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9E" w:rsidRDefault="00537056">
      <w:pPr>
        <w:rPr>
          <w:lang w:val="fr-BE"/>
        </w:rPr>
      </w:pPr>
      <w:r>
        <w:rPr>
          <w:noProof/>
        </w:rPr>
        <w:drawing>
          <wp:inline distT="0" distB="0" distL="0" distR="0" wp14:anchorId="313ABAA4" wp14:editId="4AB6C70E">
            <wp:extent cx="1164590" cy="645160"/>
            <wp:effectExtent l="0" t="0" r="0" b="2540"/>
            <wp:docPr id="2" name="Picture 1" descr="TM_logo_vignet_fusieboodschap_cmyk.jpg"/>
            <wp:cNvGraphicFramePr/>
            <a:graphic xmlns:a="http://schemas.openxmlformats.org/drawingml/2006/main">
              <a:graphicData uri="http://schemas.openxmlformats.org/drawingml/2006/picture">
                <pic:pic xmlns:pic="http://schemas.openxmlformats.org/drawingml/2006/picture">
                  <pic:nvPicPr>
                    <pic:cNvPr id="2" name="Picture 1" descr="TM_logo_vignet_fusieboodschap_cmyk.jpg"/>
                    <pic:cNvPicPr/>
                  </pic:nvPicPr>
                  <pic:blipFill rotWithShape="1">
                    <a:blip r:embed="rId5" cstate="print"/>
                    <a:srcRect t="21209"/>
                    <a:stretch/>
                  </pic:blipFill>
                  <pic:spPr>
                    <a:xfrm>
                      <a:off x="0" y="0"/>
                      <a:ext cx="1164590" cy="645160"/>
                    </a:xfrm>
                    <a:prstGeom prst="rect">
                      <a:avLst/>
                    </a:prstGeom>
                  </pic:spPr>
                </pic:pic>
              </a:graphicData>
            </a:graphic>
          </wp:inline>
        </w:drawing>
      </w:r>
    </w:p>
    <w:p w:rsidR="00537056" w:rsidRDefault="00537056">
      <w:pPr>
        <w:rPr>
          <w:lang w:val="fr-BE"/>
        </w:rPr>
      </w:pPr>
    </w:p>
    <w:p w:rsidR="00537056" w:rsidRDefault="00537056">
      <w:pPr>
        <w:rPr>
          <w:lang w:val="fr-BE"/>
        </w:rPr>
      </w:pPr>
    </w:p>
    <w:p w:rsidR="004B4354" w:rsidRPr="005B2DE8" w:rsidRDefault="004B4354">
      <w:pPr>
        <w:rPr>
          <w:b/>
          <w:sz w:val="28"/>
          <w:szCs w:val="28"/>
          <w:lang w:val="de-DE"/>
        </w:rPr>
      </w:pPr>
    </w:p>
    <w:p w:rsidR="00044078" w:rsidRDefault="00044078" w:rsidP="00537056">
      <w:pPr>
        <w:pBdr>
          <w:top w:val="single" w:sz="4" w:space="1" w:color="auto"/>
          <w:left w:val="single" w:sz="4" w:space="4" w:color="auto"/>
          <w:bottom w:val="single" w:sz="4" w:space="1" w:color="auto"/>
          <w:right w:val="single" w:sz="4" w:space="4" w:color="auto"/>
        </w:pBdr>
        <w:rPr>
          <w:b/>
          <w:sz w:val="36"/>
          <w:szCs w:val="36"/>
        </w:rPr>
      </w:pPr>
      <w:r>
        <w:rPr>
          <w:b/>
          <w:sz w:val="36"/>
          <w:szCs w:val="36"/>
        </w:rPr>
        <w:t>De niet-commerciële pers in beeld:</w:t>
      </w:r>
    </w:p>
    <w:p w:rsidR="00196E66" w:rsidRPr="004B4354" w:rsidRDefault="00044078" w:rsidP="00537056">
      <w:pPr>
        <w:pBdr>
          <w:top w:val="single" w:sz="4" w:space="1" w:color="auto"/>
          <w:left w:val="single" w:sz="4" w:space="4" w:color="auto"/>
          <w:bottom w:val="single" w:sz="4" w:space="1" w:color="auto"/>
          <w:right w:val="single" w:sz="4" w:space="4" w:color="auto"/>
        </w:pBdr>
        <w:rPr>
          <w:b/>
          <w:sz w:val="36"/>
          <w:szCs w:val="36"/>
        </w:rPr>
      </w:pPr>
      <w:r>
        <w:rPr>
          <w:b/>
          <w:sz w:val="36"/>
          <w:szCs w:val="36"/>
        </w:rPr>
        <w:t>h</w:t>
      </w:r>
      <w:r w:rsidR="00196E66" w:rsidRPr="004B4354">
        <w:rPr>
          <w:b/>
          <w:sz w:val="36"/>
          <w:szCs w:val="36"/>
        </w:rPr>
        <w:t xml:space="preserve">et Vlaamse tijdschriftenlandschap </w:t>
      </w:r>
      <w:proofErr w:type="gramStart"/>
      <w:r w:rsidR="00196E66" w:rsidRPr="004B4354">
        <w:rPr>
          <w:b/>
          <w:sz w:val="36"/>
          <w:szCs w:val="36"/>
        </w:rPr>
        <w:t>hertekend</w:t>
      </w:r>
      <w:proofErr w:type="gramEnd"/>
    </w:p>
    <w:p w:rsidR="00196E66" w:rsidRPr="00044078" w:rsidRDefault="00044078" w:rsidP="00537056">
      <w:pPr>
        <w:pBdr>
          <w:top w:val="single" w:sz="4" w:space="1" w:color="auto"/>
          <w:left w:val="single" w:sz="4" w:space="4" w:color="auto"/>
          <w:bottom w:val="single" w:sz="4" w:space="1" w:color="auto"/>
          <w:right w:val="single" w:sz="4" w:space="4" w:color="auto"/>
        </w:pBdr>
        <w:tabs>
          <w:tab w:val="left" w:pos="3615"/>
        </w:tabs>
        <w:rPr>
          <w:b/>
          <w:i/>
        </w:rPr>
      </w:pPr>
      <w:r w:rsidRPr="00044078">
        <w:rPr>
          <w:b/>
          <w:i/>
        </w:rPr>
        <w:t>Management summary</w:t>
      </w:r>
      <w:r w:rsidR="00537056" w:rsidRPr="00044078">
        <w:rPr>
          <w:b/>
          <w:i/>
        </w:rPr>
        <w:tab/>
      </w:r>
    </w:p>
    <w:p w:rsidR="00196E66" w:rsidRPr="004B4354" w:rsidRDefault="00196E66" w:rsidP="00537056">
      <w:pPr>
        <w:pBdr>
          <w:top w:val="single" w:sz="4" w:space="1" w:color="auto"/>
          <w:left w:val="single" w:sz="4" w:space="4" w:color="auto"/>
          <w:bottom w:val="single" w:sz="4" w:space="1" w:color="auto"/>
          <w:right w:val="single" w:sz="4" w:space="4" w:color="auto"/>
        </w:pBdr>
      </w:pPr>
    </w:p>
    <w:p w:rsidR="00C702B6" w:rsidRDefault="00196E66" w:rsidP="00537056">
      <w:pPr>
        <w:pBdr>
          <w:top w:val="single" w:sz="4" w:space="1" w:color="auto"/>
          <w:left w:val="single" w:sz="4" w:space="4" w:color="auto"/>
          <w:bottom w:val="single" w:sz="4" w:space="1" w:color="auto"/>
          <w:right w:val="single" w:sz="4" w:space="4" w:color="auto"/>
        </w:pBdr>
        <w:rPr>
          <w:i/>
          <w:sz w:val="24"/>
          <w:szCs w:val="24"/>
        </w:rPr>
      </w:pPr>
      <w:r w:rsidRPr="009C41F5">
        <w:rPr>
          <w:i/>
          <w:sz w:val="24"/>
          <w:szCs w:val="24"/>
        </w:rPr>
        <w:t xml:space="preserve">Weinig bekend, </w:t>
      </w:r>
      <w:r w:rsidR="00044078">
        <w:rPr>
          <w:i/>
          <w:sz w:val="24"/>
          <w:szCs w:val="24"/>
        </w:rPr>
        <w:t>maar groot qua omvang en bereik</w:t>
      </w:r>
      <w:r w:rsidRPr="009C41F5">
        <w:rPr>
          <w:i/>
          <w:sz w:val="24"/>
          <w:szCs w:val="24"/>
        </w:rPr>
        <w:t xml:space="preserve">: dat zijn de kernbevindingen van een recente studie naar de niet-commerciële periodieke pers in Vlaanderen. </w:t>
      </w:r>
      <w:r w:rsidR="00537056">
        <w:rPr>
          <w:i/>
          <w:sz w:val="24"/>
          <w:szCs w:val="24"/>
        </w:rPr>
        <w:t xml:space="preserve">Het brengt voor Vlaanderen een heel ander en </w:t>
      </w:r>
      <w:r w:rsidR="0042775B">
        <w:rPr>
          <w:i/>
          <w:sz w:val="24"/>
          <w:szCs w:val="24"/>
        </w:rPr>
        <w:t xml:space="preserve">meer divers </w:t>
      </w:r>
      <w:r w:rsidR="00537056">
        <w:rPr>
          <w:i/>
          <w:sz w:val="24"/>
          <w:szCs w:val="24"/>
        </w:rPr>
        <w:t>tijdschriftenlandschap in beeld</w:t>
      </w:r>
      <w:r w:rsidR="00C702B6">
        <w:rPr>
          <w:i/>
          <w:sz w:val="24"/>
          <w:szCs w:val="24"/>
        </w:rPr>
        <w:t xml:space="preserve"> dan gebruikelijk</w:t>
      </w:r>
      <w:r w:rsidR="00537056">
        <w:rPr>
          <w:i/>
          <w:sz w:val="24"/>
          <w:szCs w:val="24"/>
        </w:rPr>
        <w:t xml:space="preserve">. </w:t>
      </w:r>
    </w:p>
    <w:p w:rsidR="00196E66" w:rsidRPr="009C41F5" w:rsidRDefault="00196E66" w:rsidP="00537056">
      <w:pPr>
        <w:pBdr>
          <w:top w:val="single" w:sz="4" w:space="1" w:color="auto"/>
          <w:left w:val="single" w:sz="4" w:space="4" w:color="auto"/>
          <w:bottom w:val="single" w:sz="4" w:space="1" w:color="auto"/>
          <w:right w:val="single" w:sz="4" w:space="4" w:color="auto"/>
        </w:pBdr>
        <w:rPr>
          <w:i/>
          <w:sz w:val="24"/>
          <w:szCs w:val="24"/>
        </w:rPr>
      </w:pPr>
      <w:proofErr w:type="spellStart"/>
      <w:r w:rsidRPr="009C41F5">
        <w:rPr>
          <w:i/>
          <w:sz w:val="24"/>
          <w:szCs w:val="24"/>
        </w:rPr>
        <w:t>Memori</w:t>
      </w:r>
      <w:proofErr w:type="spellEnd"/>
      <w:r w:rsidRPr="009C41F5">
        <w:rPr>
          <w:i/>
          <w:sz w:val="24"/>
          <w:szCs w:val="24"/>
        </w:rPr>
        <w:t xml:space="preserve"> (Thomas More) realiseerde dit verkennend onderzoek in opdracht van de persfederatie Medianetwerk Plus (VUKPP). </w:t>
      </w:r>
    </w:p>
    <w:p w:rsidR="00196E66" w:rsidRDefault="00196E66" w:rsidP="00537056">
      <w:pPr>
        <w:pBdr>
          <w:top w:val="single" w:sz="4" w:space="1" w:color="auto"/>
          <w:left w:val="single" w:sz="4" w:space="4" w:color="auto"/>
          <w:bottom w:val="single" w:sz="4" w:space="1" w:color="auto"/>
          <w:right w:val="single" w:sz="4" w:space="4" w:color="auto"/>
        </w:pBdr>
      </w:pPr>
    </w:p>
    <w:p w:rsidR="004C0E9D" w:rsidRDefault="004C0E9D" w:rsidP="00537056">
      <w:pPr>
        <w:pBdr>
          <w:top w:val="single" w:sz="4" w:space="1" w:color="auto"/>
          <w:left w:val="single" w:sz="4" w:space="4" w:color="auto"/>
          <w:bottom w:val="single" w:sz="4" w:space="1" w:color="auto"/>
          <w:right w:val="single" w:sz="4" w:space="4" w:color="auto"/>
        </w:pBdr>
      </w:pPr>
      <w:r>
        <w:t xml:space="preserve">Een Vlaams gezin krijgt maandelijks tussen de </w:t>
      </w:r>
      <w:r w:rsidR="00537056">
        <w:t>zes</w:t>
      </w:r>
      <w:r>
        <w:t xml:space="preserve"> en de achttien niet-commerciële bladen in de bus. </w:t>
      </w:r>
    </w:p>
    <w:p w:rsidR="00196E66" w:rsidRDefault="004C0E9D" w:rsidP="00537056">
      <w:pPr>
        <w:pBdr>
          <w:top w:val="single" w:sz="4" w:space="1" w:color="auto"/>
          <w:left w:val="single" w:sz="4" w:space="4" w:color="auto"/>
          <w:bottom w:val="single" w:sz="4" w:space="1" w:color="auto"/>
          <w:right w:val="single" w:sz="4" w:space="4" w:color="auto"/>
        </w:pBdr>
      </w:pPr>
      <w:r>
        <w:t>Dat</w:t>
      </w:r>
      <w:r w:rsidR="00196E66">
        <w:t xml:space="preserve"> zijn bladen als Visie (beweging.net/CM/ACV), S-magazine (socialistische mutualiteit), </w:t>
      </w:r>
      <w:r w:rsidR="009C41F5">
        <w:t xml:space="preserve">Klasse, </w:t>
      </w:r>
      <w:r w:rsidR="00196E66">
        <w:t xml:space="preserve">de Bond, </w:t>
      </w:r>
      <w:proofErr w:type="spellStart"/>
      <w:r w:rsidR="00537056">
        <w:t>Natuur.blad</w:t>
      </w:r>
      <w:proofErr w:type="spellEnd"/>
      <w:r w:rsidR="00537056">
        <w:t xml:space="preserve"> (Natuurpunt)</w:t>
      </w:r>
      <w:r w:rsidR="0042775B">
        <w:t>,</w:t>
      </w:r>
      <w:r w:rsidR="00537056">
        <w:t xml:space="preserve"> </w:t>
      </w:r>
      <w:proofErr w:type="spellStart"/>
      <w:r w:rsidR="00196E66">
        <w:t>Boer&amp;Tuinder</w:t>
      </w:r>
      <w:proofErr w:type="spellEnd"/>
      <w:r w:rsidR="00196E66">
        <w:t xml:space="preserve">, </w:t>
      </w:r>
      <w:proofErr w:type="spellStart"/>
      <w:r w:rsidR="009C41F5">
        <w:t>Kerk&amp;Leven</w:t>
      </w:r>
      <w:proofErr w:type="spellEnd"/>
      <w:r w:rsidR="00196E66">
        <w:t xml:space="preserve">… . </w:t>
      </w:r>
      <w:r w:rsidR="009C41F5">
        <w:t xml:space="preserve">Het zijn tijdschriften die in eerste instantie worden uitgegeven door verenigingen, beroepsorganisaties, </w:t>
      </w:r>
      <w:r w:rsidR="00537056">
        <w:t xml:space="preserve">mutualiteiten, </w:t>
      </w:r>
      <w:r w:rsidR="009C41F5">
        <w:t xml:space="preserve">overheidsinstellingen… . Het onderzoek brengt een overzicht van de oplages van deze bladen, en schetst de eigenheid </w:t>
      </w:r>
      <w:r w:rsidR="00044078">
        <w:t xml:space="preserve">van </w:t>
      </w:r>
      <w:r w:rsidR="009C41F5">
        <w:t>en de uitdagingen</w:t>
      </w:r>
      <w:r>
        <w:t xml:space="preserve"> </w:t>
      </w:r>
      <w:r w:rsidR="00044078">
        <w:t>voor</w:t>
      </w:r>
      <w:r>
        <w:t xml:space="preserve"> dit soort pers. </w:t>
      </w:r>
    </w:p>
    <w:p w:rsidR="00395AB8" w:rsidRDefault="00395AB8" w:rsidP="00537056">
      <w:pPr>
        <w:pBdr>
          <w:top w:val="single" w:sz="4" w:space="1" w:color="auto"/>
          <w:left w:val="single" w:sz="4" w:space="4" w:color="auto"/>
          <w:bottom w:val="single" w:sz="4" w:space="1" w:color="auto"/>
          <w:right w:val="single" w:sz="4" w:space="4" w:color="auto"/>
        </w:pBdr>
      </w:pPr>
    </w:p>
    <w:p w:rsidR="00395AB8" w:rsidRDefault="00395AB8" w:rsidP="00537056">
      <w:pPr>
        <w:pBdr>
          <w:top w:val="single" w:sz="4" w:space="1" w:color="auto"/>
          <w:left w:val="single" w:sz="4" w:space="4" w:color="auto"/>
          <w:bottom w:val="single" w:sz="4" w:space="1" w:color="auto"/>
          <w:right w:val="single" w:sz="4" w:space="4" w:color="auto"/>
        </w:pBdr>
      </w:pPr>
      <w:r>
        <w:t xml:space="preserve">De niet-commerciële en </w:t>
      </w:r>
      <w:proofErr w:type="spellStart"/>
      <w:r>
        <w:t>waardengedreven</w:t>
      </w:r>
      <w:proofErr w:type="spellEnd"/>
      <w:r>
        <w:t xml:space="preserve"> bladen nemen meer dan de helft van het Vlaamse tijdschriftenlandschap in. In de top twintig van de tijdschriftoplages vinden we twaalf niet-commerciële bladen</w:t>
      </w:r>
      <w:r w:rsidR="00044078">
        <w:t xml:space="preserve"> (zie overzicht achteraan deze management summary)</w:t>
      </w:r>
      <w:r>
        <w:t>.</w:t>
      </w:r>
    </w:p>
    <w:p w:rsidR="004C0E9D" w:rsidRDefault="004C0E9D" w:rsidP="00537056">
      <w:pPr>
        <w:pBdr>
          <w:top w:val="single" w:sz="4" w:space="1" w:color="auto"/>
          <w:left w:val="single" w:sz="4" w:space="4" w:color="auto"/>
          <w:bottom w:val="single" w:sz="4" w:space="1" w:color="auto"/>
          <w:right w:val="single" w:sz="4" w:space="4" w:color="auto"/>
        </w:pBdr>
      </w:pPr>
    </w:p>
    <w:p w:rsidR="004C0E9D" w:rsidRDefault="00395AB8" w:rsidP="00537056">
      <w:pPr>
        <w:pBdr>
          <w:top w:val="single" w:sz="4" w:space="1" w:color="auto"/>
          <w:left w:val="single" w:sz="4" w:space="4" w:color="auto"/>
          <w:bottom w:val="single" w:sz="4" w:space="1" w:color="auto"/>
          <w:right w:val="single" w:sz="4" w:space="4" w:color="auto"/>
        </w:pBdr>
      </w:pPr>
      <w:r>
        <w:t>Dit soort tijdschriften behoort</w:t>
      </w:r>
      <w:r w:rsidR="004C0E9D">
        <w:t xml:space="preserve"> tot het vaste leesgerief van veel Vlamingen, al blijken niet alle abonnees ook lezers te zijn. </w:t>
      </w:r>
      <w:r w:rsidR="00E81F67">
        <w:t>Het zij</w:t>
      </w:r>
      <w:r w:rsidR="00A851A9">
        <w:t xml:space="preserve">n bladen met elk hun eigenheid, want ze zijn allesbehalve seksloos. </w:t>
      </w:r>
      <w:r w:rsidR="00E81F67">
        <w:t xml:space="preserve">Ze vertonen parallellen met de commerciële bladen, maar zijn deels ook anders en complementair. </w:t>
      </w:r>
    </w:p>
    <w:p w:rsidR="005B2DE8" w:rsidRDefault="005B2DE8" w:rsidP="00537056">
      <w:pPr>
        <w:pBdr>
          <w:top w:val="single" w:sz="4" w:space="1" w:color="auto"/>
          <w:left w:val="single" w:sz="4" w:space="4" w:color="auto"/>
          <w:bottom w:val="single" w:sz="4" w:space="1" w:color="auto"/>
          <w:right w:val="single" w:sz="4" w:space="4" w:color="auto"/>
        </w:pBdr>
      </w:pPr>
    </w:p>
    <w:p w:rsidR="005B2DE8" w:rsidRDefault="005B2DE8" w:rsidP="00537056">
      <w:pPr>
        <w:pBdr>
          <w:top w:val="single" w:sz="4" w:space="1" w:color="auto"/>
          <w:left w:val="single" w:sz="4" w:space="4" w:color="auto"/>
          <w:bottom w:val="single" w:sz="4" w:space="1" w:color="auto"/>
          <w:right w:val="single" w:sz="4" w:space="4" w:color="auto"/>
        </w:pBdr>
      </w:pPr>
      <w:r>
        <w:t xml:space="preserve">Het zijn bladen die uitdrukkelijk kleur bekennen en maatschappelijke belangen en die van hun doelgroepen nastreven. Abonnees appreciëren dit doorgaans. </w:t>
      </w:r>
      <w:r w:rsidR="00395AB8">
        <w:t xml:space="preserve">De </w:t>
      </w:r>
      <w:proofErr w:type="spellStart"/>
      <w:r w:rsidR="00395AB8">
        <w:t>waardengedreven</w:t>
      </w:r>
      <w:proofErr w:type="spellEnd"/>
      <w:r w:rsidR="00395AB8">
        <w:t xml:space="preserve"> tijdschriften in Vlaanderen zijn voor de meeste lezers laagdrempelige kanalen di</w:t>
      </w:r>
      <w:r w:rsidR="00044078">
        <w:t>e overzicht en duiding bieden.</w:t>
      </w:r>
    </w:p>
    <w:p w:rsidR="00044078" w:rsidRDefault="00044078" w:rsidP="00537056">
      <w:pPr>
        <w:pBdr>
          <w:top w:val="single" w:sz="4" w:space="1" w:color="auto"/>
          <w:left w:val="single" w:sz="4" w:space="4" w:color="auto"/>
          <w:bottom w:val="single" w:sz="4" w:space="1" w:color="auto"/>
          <w:right w:val="single" w:sz="4" w:space="4" w:color="auto"/>
        </w:pBdr>
      </w:pPr>
    </w:p>
    <w:p w:rsidR="00044078" w:rsidRDefault="00044078" w:rsidP="00044078">
      <w:pPr>
        <w:pBdr>
          <w:top w:val="single" w:sz="4" w:space="1" w:color="auto"/>
          <w:left w:val="single" w:sz="4" w:space="4" w:color="auto"/>
          <w:bottom w:val="single" w:sz="4" w:space="1" w:color="auto"/>
          <w:right w:val="single" w:sz="4" w:space="4" w:color="auto"/>
        </w:pBdr>
      </w:pPr>
      <w:r w:rsidRPr="00044078">
        <w:rPr>
          <w:b/>
        </w:rPr>
        <w:t>Contact</w:t>
      </w:r>
      <w:r>
        <w:t xml:space="preserve">: </w:t>
      </w:r>
    </w:p>
    <w:p w:rsidR="00044078" w:rsidRDefault="00044078" w:rsidP="00044078">
      <w:pPr>
        <w:pBdr>
          <w:top w:val="single" w:sz="4" w:space="1" w:color="auto"/>
          <w:left w:val="single" w:sz="4" w:space="4" w:color="auto"/>
          <w:bottom w:val="single" w:sz="4" w:space="1" w:color="auto"/>
          <w:right w:val="single" w:sz="4" w:space="4" w:color="auto"/>
        </w:pBdr>
      </w:pPr>
      <w:r>
        <w:t xml:space="preserve">Eric </w:t>
      </w:r>
      <w:proofErr w:type="spellStart"/>
      <w:r>
        <w:t>Goubin</w:t>
      </w:r>
      <w:proofErr w:type="spellEnd"/>
      <w:r>
        <w:t xml:space="preserve">, docent en onderzoeker Thomas More (onderzoekscentrum </w:t>
      </w:r>
      <w:proofErr w:type="spellStart"/>
      <w:r>
        <w:t>Memori</w:t>
      </w:r>
      <w:proofErr w:type="spellEnd"/>
      <w:r>
        <w:t>)</w:t>
      </w:r>
    </w:p>
    <w:p w:rsidR="00044078" w:rsidRDefault="00044078" w:rsidP="00044078">
      <w:pPr>
        <w:pBdr>
          <w:top w:val="single" w:sz="4" w:space="1" w:color="auto"/>
          <w:left w:val="single" w:sz="4" w:space="4" w:color="auto"/>
          <w:bottom w:val="single" w:sz="4" w:space="1" w:color="auto"/>
          <w:right w:val="single" w:sz="4" w:space="4" w:color="auto"/>
        </w:pBdr>
      </w:pPr>
      <w:r>
        <w:t xml:space="preserve">gsm 0476 99 38 66 </w:t>
      </w:r>
    </w:p>
    <w:p w:rsidR="00044078" w:rsidRDefault="00044078" w:rsidP="00044078">
      <w:pPr>
        <w:pBdr>
          <w:top w:val="single" w:sz="4" w:space="1" w:color="auto"/>
          <w:left w:val="single" w:sz="4" w:space="4" w:color="auto"/>
          <w:bottom w:val="single" w:sz="4" w:space="1" w:color="auto"/>
          <w:right w:val="single" w:sz="4" w:space="4" w:color="auto"/>
        </w:pBdr>
      </w:pPr>
      <w:r>
        <w:t xml:space="preserve">e-mail </w:t>
      </w:r>
      <w:proofErr w:type="gramStart"/>
      <w:r>
        <w:t>eric</w:t>
      </w:r>
      <w:proofErr w:type="gramEnd"/>
      <w:r>
        <w:t>.goubin@thomasmore.be</w:t>
      </w:r>
    </w:p>
    <w:p w:rsidR="00044078" w:rsidRDefault="00044078" w:rsidP="00537056">
      <w:pPr>
        <w:pBdr>
          <w:top w:val="single" w:sz="4" w:space="1" w:color="auto"/>
          <w:left w:val="single" w:sz="4" w:space="4" w:color="auto"/>
          <w:bottom w:val="single" w:sz="4" w:space="1" w:color="auto"/>
          <w:right w:val="single" w:sz="4" w:space="4" w:color="auto"/>
        </w:pBdr>
      </w:pPr>
    </w:p>
    <w:p w:rsidR="005B2DE8" w:rsidRDefault="005B2DE8" w:rsidP="00537056">
      <w:pPr>
        <w:pBdr>
          <w:top w:val="single" w:sz="4" w:space="1" w:color="auto"/>
          <w:left w:val="single" w:sz="4" w:space="4" w:color="auto"/>
          <w:bottom w:val="single" w:sz="4" w:space="1" w:color="auto"/>
          <w:right w:val="single" w:sz="4" w:space="4" w:color="auto"/>
        </w:pBdr>
      </w:pPr>
    </w:p>
    <w:p w:rsidR="004C0E9D" w:rsidRDefault="004C0E9D"/>
    <w:p w:rsidR="004B4354" w:rsidRDefault="004B4354"/>
    <w:p w:rsidR="00D658CD" w:rsidRDefault="00D658CD"/>
    <w:p w:rsidR="00D658CD" w:rsidRDefault="00D658CD"/>
    <w:p w:rsidR="00044078" w:rsidRDefault="00044078"/>
    <w:p w:rsidR="00044078" w:rsidRDefault="00044078"/>
    <w:p w:rsidR="00044078" w:rsidRDefault="00044078"/>
    <w:p w:rsidR="00044078" w:rsidRDefault="00044078"/>
    <w:p w:rsidR="00C702B6" w:rsidRDefault="00C702B6">
      <w:r>
        <w:lastRenderedPageBreak/>
        <w:t>Dit verkennend onderzoek gebeurde op basis van deskresearch, interviews met uitgevers, focusgroepsgesprekken met lezers en een online enquête bij uitgevers.</w:t>
      </w:r>
      <w:r w:rsidR="003F262F">
        <w:t xml:space="preserve"> De scope van dit onderzoek </w:t>
      </w:r>
      <w:r w:rsidR="009312C9">
        <w:t xml:space="preserve">betrof </w:t>
      </w:r>
      <w:r w:rsidR="003F262F">
        <w:t>vooral printtijdschriften.</w:t>
      </w:r>
    </w:p>
    <w:p w:rsidR="00044078" w:rsidRDefault="00044078"/>
    <w:p w:rsidR="004C0E9D" w:rsidRDefault="004C0E9D"/>
    <w:p w:rsidR="009C41F5" w:rsidRPr="00E81F67" w:rsidRDefault="009C41F5" w:rsidP="009C41F5">
      <w:pPr>
        <w:rPr>
          <w:b/>
          <w:sz w:val="24"/>
          <w:szCs w:val="24"/>
        </w:rPr>
      </w:pPr>
      <w:r w:rsidRPr="00E81F67">
        <w:rPr>
          <w:b/>
          <w:sz w:val="24"/>
          <w:szCs w:val="24"/>
        </w:rPr>
        <w:t>Gigant in de schaduw</w:t>
      </w:r>
    </w:p>
    <w:p w:rsidR="009C41F5" w:rsidRDefault="009C41F5" w:rsidP="009C41F5"/>
    <w:p w:rsidR="009C41F5" w:rsidRDefault="009C41F5" w:rsidP="009C41F5">
      <w:r>
        <w:t xml:space="preserve">Uit onze terreinverkenning blijkt dat de niet-commerciële bladen </w:t>
      </w:r>
      <w:r>
        <w:rPr>
          <w:b/>
        </w:rPr>
        <w:t>meer dan de helft van het Vlaamse tijdschriftenlandschap</w:t>
      </w:r>
      <w:r>
        <w:t xml:space="preserve"> uitmaken. Op basis van de tijdschriften waarvan de oplage ons via publiek toegankelijke bronnen bekend is, stellen we vast dat acht van de tien qua oplage “grootste” tijdschriften bij de niet-commerciële bladen horen. Verruimen we de </w:t>
      </w:r>
      <w:proofErr w:type="spellStart"/>
      <w:r>
        <w:t>oplageranking</w:t>
      </w:r>
      <w:proofErr w:type="spellEnd"/>
      <w:r>
        <w:t xml:space="preserve"> naar een top vijftig, dan vind je daarin zevenentwintig niet-commerciële tijdschrifttitels. Ongeveer 58% van de jaarlijks door </w:t>
      </w:r>
      <w:proofErr w:type="spellStart"/>
      <w:r>
        <w:t>bpost</w:t>
      </w:r>
      <w:proofErr w:type="spellEnd"/>
      <w:r>
        <w:t xml:space="preserve"> in België verspreide tijdschriftexemplaren betreft verenigingspers</w:t>
      </w:r>
      <w:r w:rsidR="00972E73">
        <w:t xml:space="preserve"> (“</w:t>
      </w:r>
      <w:proofErr w:type="spellStart"/>
      <w:r>
        <w:t>presse</w:t>
      </w:r>
      <w:proofErr w:type="spellEnd"/>
      <w:r>
        <w:t xml:space="preserve"> </w:t>
      </w:r>
      <w:proofErr w:type="spellStart"/>
      <w:r>
        <w:t>associative</w:t>
      </w:r>
      <w:proofErr w:type="spellEnd"/>
      <w:r w:rsidR="00972E73">
        <w:t>”)</w:t>
      </w:r>
      <w:r>
        <w:t xml:space="preserve">. </w:t>
      </w:r>
    </w:p>
    <w:p w:rsidR="009C41F5" w:rsidRDefault="009C41F5" w:rsidP="009C41F5"/>
    <w:p w:rsidR="009C41F5" w:rsidRDefault="009C41F5" w:rsidP="009C41F5">
      <w:r>
        <w:t xml:space="preserve">Als je de niet-commerciële bladen opneemt in de inventaris van het Vlaamse tijdschriftenlandschap, nemen ze er een indrukwekkend aandeel van voor hun rekening. Maar het is een gigant </w:t>
      </w:r>
      <w:r>
        <w:rPr>
          <w:b/>
        </w:rPr>
        <w:t>in de</w:t>
      </w:r>
      <w:r>
        <w:t xml:space="preserve"> </w:t>
      </w:r>
      <w:proofErr w:type="gramStart"/>
      <w:r>
        <w:rPr>
          <w:b/>
        </w:rPr>
        <w:t>schaduw</w:t>
      </w:r>
      <w:r>
        <w:t xml:space="preserve">.  </w:t>
      </w:r>
      <w:proofErr w:type="gramEnd"/>
      <w:r>
        <w:t xml:space="preserve">Je vindt er zelden iets over in wetenschappelijke literatuur, vakpers of medianieuws. Dat komt doordat het overgrote merendeel van de niet-commerciële bladen niet terug te vinden is in de CIM-cijfers, het media-referentiekanaal </w:t>
      </w:r>
      <w:bookmarkStart w:id="0" w:name="_GoBack"/>
      <w:bookmarkEnd w:id="0"/>
      <w:r>
        <w:t>bij uitstek. Omdat de meeste van die bladen niet of in mindere mate afhankelijk zijn van reclame, zijn ze niet opgenomen in de uiteindelijk toch vooral op adverteerd</w:t>
      </w:r>
      <w:r w:rsidR="009312C9">
        <w:t xml:space="preserve">ers gerichte </w:t>
      </w:r>
      <w:proofErr w:type="gramStart"/>
      <w:r w:rsidR="009312C9">
        <w:t xml:space="preserve">CIM-statistieken. </w:t>
      </w:r>
      <w:proofErr w:type="gramEnd"/>
      <w:r>
        <w:t xml:space="preserve">Dus anno 2014 zijn niet Dag Allemaal en </w:t>
      </w:r>
      <w:proofErr w:type="spellStart"/>
      <w:r>
        <w:t>Libelle</w:t>
      </w:r>
      <w:proofErr w:type="spellEnd"/>
      <w:r>
        <w:t xml:space="preserve"> de qua oplage “grootste” tijdschriften in Vlaanderen, maar wel Visie (beweging.net), Klasse (Vlaamse overheid) en S-Magazine (Socialistische Mutualiteit). </w:t>
      </w:r>
    </w:p>
    <w:p w:rsidR="009C41F5" w:rsidRDefault="009C41F5" w:rsidP="009C41F5"/>
    <w:p w:rsidR="009C41F5" w:rsidRDefault="009C41F5" w:rsidP="009C41F5">
      <w:r>
        <w:t xml:space="preserve">De niet-commerciële pers in Vlaanderen is goed voor enkele duizenden jobs en een omzet van honderden miljoenen euro’s. Het productieproces bij de uitgevers van al dan niet commercieel gerichte bladen is behoorlijk gelijklopend, maar niet identiek als bij de commerciële bladen. Net zoals bij de commerciële pers kennen de niet-commerciële collega’s een behoorlijke taakverdeling met bijhorende functies en competentieprofielen. </w:t>
      </w:r>
    </w:p>
    <w:p w:rsidR="009C41F5" w:rsidRDefault="009C41F5" w:rsidP="009C41F5">
      <w:r>
        <w:t xml:space="preserve">Daarbij mag men niet vergeten dat er in het maatschappelijke middenveld ook duizenden vrijwilligers actief zijn in het mee aanleveren van teksten en foto’s, en in het meewerken aan distributie en administratie. </w:t>
      </w:r>
      <w:r w:rsidR="004C0E9D">
        <w:t xml:space="preserve">Alleen al bij </w:t>
      </w:r>
      <w:proofErr w:type="spellStart"/>
      <w:r w:rsidR="004C0E9D">
        <w:t>Kerk&amp;Leven</w:t>
      </w:r>
      <w:proofErr w:type="spellEnd"/>
      <w:r w:rsidR="004C0E9D">
        <w:t xml:space="preserve"> zijn dat er bijna 2000. </w:t>
      </w:r>
    </w:p>
    <w:p w:rsidR="009C41F5" w:rsidRDefault="009C41F5" w:rsidP="009C41F5"/>
    <w:p w:rsidR="009C41F5" w:rsidRDefault="009C41F5" w:rsidP="009C41F5">
      <w:r>
        <w:t xml:space="preserve">Net als bij de commerciële bladen toont zich bij de niet-commerciële tijdschriften een dalende oplagetrend, zij het niet over de hele lijn en aan een trager tempo. Bij de ledenbladen evolueert de oplage mee met de toe- of afname van het aantal leden van de organisatie. Bladen waarvan het abonnement niet </w:t>
      </w:r>
      <w:r w:rsidR="004C0E9D">
        <w:t xml:space="preserve">automatisch </w:t>
      </w:r>
      <w:r>
        <w:t xml:space="preserve">bij het lidmaatschap van een organisatie hoort, kennen net zoals de commerciële bladen een dalende tendens in oplage en bereik. </w:t>
      </w:r>
    </w:p>
    <w:p w:rsidR="009C41F5" w:rsidRDefault="009C41F5" w:rsidP="009C41F5">
      <w:pPr>
        <w:rPr>
          <w:b/>
        </w:rPr>
      </w:pPr>
    </w:p>
    <w:p w:rsidR="009C41F5" w:rsidRDefault="009C41F5" w:rsidP="009C41F5">
      <w:r>
        <w:t xml:space="preserve">Anders dan bij commerciële bladen, waar advertenties een prominente rol spelen in de inkomstenstructuur, halen niet-commerciële bladen hun financiën vooral uit lidmaatschapsbijdragen, eigen middelen en abonnementsgelden. </w:t>
      </w:r>
    </w:p>
    <w:p w:rsidR="009C41F5" w:rsidRDefault="009C41F5" w:rsidP="009C41F5"/>
    <w:p w:rsidR="009C41F5" w:rsidRDefault="009C41F5"/>
    <w:p w:rsidR="009C41F5" w:rsidRPr="00E81F67" w:rsidRDefault="009C41F5" w:rsidP="009C41F5">
      <w:pPr>
        <w:rPr>
          <w:b/>
          <w:sz w:val="24"/>
          <w:szCs w:val="24"/>
        </w:rPr>
      </w:pPr>
      <w:r w:rsidRPr="00E81F67">
        <w:rPr>
          <w:b/>
          <w:sz w:val="24"/>
          <w:szCs w:val="24"/>
        </w:rPr>
        <w:t>Lezers en niet-lezers</w:t>
      </w:r>
    </w:p>
    <w:p w:rsidR="009C41F5" w:rsidRDefault="009C41F5" w:rsidP="009C41F5"/>
    <w:p w:rsidR="009C41F5" w:rsidRDefault="009C41F5" w:rsidP="009C41F5">
      <w:r>
        <w:t xml:space="preserve">Een hoge oplage is nog iets anders dan een groot lezersbereik. Want de niet-commerciële uitgevers mogen dan wel op publieke fora oplagecijfers vermelden, bereiken hun tijdschriften ook echt veel lezers? Jazeker, zo blijkt, al is niet elke abonnee een lezer. </w:t>
      </w:r>
    </w:p>
    <w:p w:rsidR="009C41F5" w:rsidRDefault="009C41F5" w:rsidP="009C41F5"/>
    <w:p w:rsidR="009C41F5" w:rsidRDefault="006F5093" w:rsidP="009C41F5">
      <w:r>
        <w:t>Hoe</w:t>
      </w:r>
      <w:r w:rsidR="009C41F5">
        <w:t xml:space="preserve"> zwakker de band met de organisatie of uitgever, hoe groter </w:t>
      </w:r>
      <w:r w:rsidR="004C0E9D">
        <w:t>de</w:t>
      </w:r>
      <w:r w:rsidR="009C41F5">
        <w:t xml:space="preserve"> minderheid </w:t>
      </w:r>
      <w:r w:rsidR="004C0E9D">
        <w:t>aan</w:t>
      </w:r>
      <w:r w:rsidR="009C41F5">
        <w:t xml:space="preserve"> abonnees -tot 15 à 20%- die de bladen zelden of nooit ter hand neemt.</w:t>
      </w:r>
      <w:r w:rsidR="00395AB8">
        <w:t xml:space="preserve"> </w:t>
      </w:r>
      <w:r w:rsidR="009C41F5">
        <w:t xml:space="preserve">Des te sterker die band of de bijhorende interesses, des te meer en des te grondiger de abonnees de bladen lezen. Niet enkel belangstelling speelt hierbij </w:t>
      </w:r>
      <w:r w:rsidR="009C41F5">
        <w:lastRenderedPageBreak/>
        <w:t xml:space="preserve">een rol, ook de levensfase waarin men zich als lezer bevindt. Die blijkt zeer bepalend voor de thema’s waarin men geïnteresseerd is en voor de beschikbare tijd om tot het lezen van dergelijke bladen te komen. </w:t>
      </w:r>
    </w:p>
    <w:p w:rsidR="006F5093" w:rsidRDefault="006F5093" w:rsidP="009C41F5"/>
    <w:p w:rsidR="006F5093" w:rsidRDefault="006F5093" w:rsidP="009C41F5">
      <w:r>
        <w:t xml:space="preserve">Niet-lezers </w:t>
      </w:r>
      <w:r w:rsidR="002711C4">
        <w:t>zijn vormen de groep van</w:t>
      </w:r>
      <w:r w:rsidR="005B2DE8">
        <w:t xml:space="preserve"> </w:t>
      </w:r>
      <w:r>
        <w:t xml:space="preserve">abonnees met weinig tijd, minder interesse, regelmatig ook abonnees die het niet eens zijn met de standpunten in deze bladen, of die de vormgeving niet appreciëren. </w:t>
      </w:r>
    </w:p>
    <w:p w:rsidR="009C41F5" w:rsidRDefault="009C41F5" w:rsidP="009C41F5"/>
    <w:p w:rsidR="009C41F5" w:rsidRDefault="009C41F5"/>
    <w:p w:rsidR="009C41F5" w:rsidRPr="00E81F67" w:rsidRDefault="00E81F67" w:rsidP="009C41F5">
      <w:pPr>
        <w:rPr>
          <w:b/>
          <w:sz w:val="24"/>
          <w:szCs w:val="24"/>
        </w:rPr>
      </w:pPr>
      <w:r w:rsidRPr="00E81F67">
        <w:rPr>
          <w:b/>
          <w:sz w:val="24"/>
          <w:szCs w:val="24"/>
        </w:rPr>
        <w:t>Bladen met een eigen identiteit</w:t>
      </w:r>
    </w:p>
    <w:p w:rsidR="009C41F5" w:rsidRDefault="009C41F5" w:rsidP="009C41F5"/>
    <w:p w:rsidR="009C41F5" w:rsidRDefault="009C41F5" w:rsidP="009C41F5">
      <w:r>
        <w:t>Is er zoiets als een “</w:t>
      </w:r>
      <w:proofErr w:type="spellStart"/>
      <w:r>
        <w:t>waardengedreven</w:t>
      </w:r>
      <w:proofErr w:type="spellEnd"/>
      <w:r>
        <w:t xml:space="preserve"> pers”? Ja, hoewel die benaming nieuw en nog volstrekt onbekend is in het werkveld.</w:t>
      </w:r>
    </w:p>
    <w:p w:rsidR="009C41F5" w:rsidRDefault="009C41F5" w:rsidP="009C41F5">
      <w:r>
        <w:t xml:space="preserve">In onze definiëring geven we aan dat de </w:t>
      </w:r>
      <w:proofErr w:type="spellStart"/>
      <w:r>
        <w:rPr>
          <w:b/>
        </w:rPr>
        <w:t>waardengedreven</w:t>
      </w:r>
      <w:proofErr w:type="spellEnd"/>
      <w:r>
        <w:rPr>
          <w:b/>
        </w:rPr>
        <w:t xml:space="preserve"> periodieke pers</w:t>
      </w:r>
      <w:r>
        <w:t xml:space="preserve"> een ander soort rendement nastreeft dan louter het financiële. Niet dat het financiële kosten/baten plaatje er onbelangrijk is, maar het komt er o</w:t>
      </w:r>
      <w:r w:rsidR="009312C9">
        <w:t xml:space="preserve">p de tweede </w:t>
      </w:r>
      <w:proofErr w:type="gramStart"/>
      <w:r w:rsidR="009312C9">
        <w:t xml:space="preserve">plaats. </w:t>
      </w:r>
      <w:proofErr w:type="gramEnd"/>
      <w:r>
        <w:t xml:space="preserve">De </w:t>
      </w:r>
      <w:proofErr w:type="spellStart"/>
      <w:r>
        <w:t>waardengedreven</w:t>
      </w:r>
      <w:proofErr w:type="spellEnd"/>
      <w:r>
        <w:t xml:space="preserve"> pers omvat uitgevers die expliciet werk maken van het promoten en versterken van immateriële waarden, ideeën, gedachtegoed</w:t>
      </w:r>
      <w:r w:rsidR="005B2DE8">
        <w:t xml:space="preserve"> </w:t>
      </w:r>
      <w:r>
        <w:t>… ten voordele van de samenleving in haar geheel of van bijzondere doelgroepen.</w:t>
      </w:r>
    </w:p>
    <w:p w:rsidR="009C41F5" w:rsidRDefault="009C41F5" w:rsidP="009C41F5"/>
    <w:p w:rsidR="009C41F5" w:rsidRDefault="009C41F5" w:rsidP="009C41F5">
      <w:r>
        <w:t xml:space="preserve">Het overgrote merendeel van de </w:t>
      </w:r>
      <w:r>
        <w:rPr>
          <w:b/>
        </w:rPr>
        <w:t>niet-commerciële periodieke pers</w:t>
      </w:r>
      <w:r>
        <w:t xml:space="preserve"> maakt hier deel van uit, gezien de meeste niet-commerciële tijdschriften er expliciet maatschappelijke doelen en waarden op nahouden. De niet-commerciële pers bestaat vooral, maar niet alleen, uit verenigingstijdschriften en informatiebladen van de overheden. </w:t>
      </w:r>
    </w:p>
    <w:p w:rsidR="009C41F5" w:rsidRDefault="009C41F5" w:rsidP="009C41F5">
      <w:r>
        <w:t xml:space="preserve">Ook commerciële uitgevers kunnen </w:t>
      </w:r>
      <w:proofErr w:type="spellStart"/>
      <w:r>
        <w:t>waardengedreven</w:t>
      </w:r>
      <w:proofErr w:type="spellEnd"/>
      <w:r>
        <w:t xml:space="preserve"> zijn, al is </w:t>
      </w:r>
      <w:proofErr w:type="gramStart"/>
      <w:r>
        <w:t xml:space="preserve">dit </w:t>
      </w:r>
      <w:r w:rsidR="00A84B66">
        <w:t xml:space="preserve"> </w:t>
      </w:r>
      <w:proofErr w:type="gramEnd"/>
      <w:r w:rsidR="00A84B66">
        <w:t xml:space="preserve">bij hen eerder </w:t>
      </w:r>
      <w:r>
        <w:t xml:space="preserve">ondergeschikt aan het primaire nastreven van financiële winst ten behoeve van particuliere eigenaars of aandeelhouders. </w:t>
      </w:r>
    </w:p>
    <w:p w:rsidR="009C41F5" w:rsidRDefault="009C41F5" w:rsidP="009C41F5"/>
    <w:p w:rsidR="009C41F5" w:rsidRDefault="009C41F5" w:rsidP="009C41F5">
      <w:proofErr w:type="spellStart"/>
      <w:r>
        <w:t>Waardengedreven</w:t>
      </w:r>
      <w:proofErr w:type="spellEnd"/>
      <w:r>
        <w:t xml:space="preserve"> tijdschriften streven </w:t>
      </w:r>
      <w:r>
        <w:rPr>
          <w:b/>
        </w:rPr>
        <w:t>belangenbehartiging</w:t>
      </w:r>
      <w:r>
        <w:t xml:space="preserve"> na: van zichzelf als organisatie, van de leden en/of lezers die ze vertegenwoordigen, van de maatschappelijke thema’s en waarden die ze centraal stellen. Zowel uitgevers, lezers als academici geven daarbij aan dat het tijdperk van de pure, </w:t>
      </w:r>
      <w:proofErr w:type="spellStart"/>
      <w:r>
        <w:t>zuilgebonden</w:t>
      </w:r>
      <w:proofErr w:type="spellEnd"/>
      <w:r>
        <w:t xml:space="preserve"> propaganda grotendeels verleden tijd is. De lezers beseffen dat deze tijdschriften informatie en duiding brengen met een eigen agenda, en bijhorende eigen </w:t>
      </w:r>
      <w:proofErr w:type="spellStart"/>
      <w:r>
        <w:t>priming</w:t>
      </w:r>
      <w:proofErr w:type="spellEnd"/>
      <w:r>
        <w:t xml:space="preserve"> en </w:t>
      </w:r>
      <w:proofErr w:type="spellStart"/>
      <w:r>
        <w:t>framing</w:t>
      </w:r>
      <w:proofErr w:type="spellEnd"/>
      <w:r>
        <w:t xml:space="preserve">. Ze waarderen die openheid, net zoals ze het appreciëren dat de </w:t>
      </w:r>
      <w:proofErr w:type="spellStart"/>
      <w:r>
        <w:t>waardengedreven</w:t>
      </w:r>
      <w:proofErr w:type="spellEnd"/>
      <w:r>
        <w:t xml:space="preserve"> tijdschriften ruimte bieden voor </w:t>
      </w:r>
      <w:r w:rsidRPr="00E81F67">
        <w:rPr>
          <w:b/>
        </w:rPr>
        <w:t>andere onderwerpen dan in de gewone pers</w:t>
      </w:r>
      <w:r>
        <w:t xml:space="preserve"> aan bod komen. </w:t>
      </w:r>
    </w:p>
    <w:p w:rsidR="009C41F5" w:rsidRDefault="009C41F5" w:rsidP="009C41F5">
      <w:pPr>
        <w:tabs>
          <w:tab w:val="left" w:pos="6480"/>
        </w:tabs>
      </w:pPr>
      <w:r>
        <w:tab/>
      </w:r>
    </w:p>
    <w:p w:rsidR="009C41F5" w:rsidRDefault="009C41F5" w:rsidP="009C41F5">
      <w:r>
        <w:t xml:space="preserve">De </w:t>
      </w:r>
      <w:proofErr w:type="spellStart"/>
      <w:r>
        <w:t>waardengedreven</w:t>
      </w:r>
      <w:proofErr w:type="spellEnd"/>
      <w:r>
        <w:t xml:space="preserve"> periodieke pers onderscheidt zich teve</w:t>
      </w:r>
      <w:r w:rsidR="00E81F67">
        <w:t>ns van de klassieke dag- en wee</w:t>
      </w:r>
      <w:r>
        <w:t xml:space="preserve">kbladpers doordat ze niet zo gericht is op </w:t>
      </w:r>
      <w:proofErr w:type="spellStart"/>
      <w:r>
        <w:t>alleractueelste</w:t>
      </w:r>
      <w:proofErr w:type="spellEnd"/>
      <w:r>
        <w:t xml:space="preserve"> informatie, slechtnieuwsberichtgeving, onverwachte of sensationele </w:t>
      </w:r>
      <w:proofErr w:type="gramStart"/>
      <w:r>
        <w:t xml:space="preserve">items.  </w:t>
      </w:r>
      <w:proofErr w:type="gramEnd"/>
      <w:r>
        <w:t xml:space="preserve">De informatie is er </w:t>
      </w:r>
      <w:r w:rsidRPr="00E81F67">
        <w:rPr>
          <w:b/>
        </w:rPr>
        <w:t>laagdrempelig</w:t>
      </w:r>
      <w:r>
        <w:t xml:space="preserve">, biedt vaak meer </w:t>
      </w:r>
      <w:r w:rsidRPr="00E81F67">
        <w:rPr>
          <w:b/>
        </w:rPr>
        <w:t>diepgang</w:t>
      </w:r>
      <w:r>
        <w:t xml:space="preserve">, en geeft meer ruimte voor </w:t>
      </w:r>
      <w:r w:rsidRPr="00E81F67">
        <w:rPr>
          <w:b/>
        </w:rPr>
        <w:t xml:space="preserve">nichegespecialiseerde </w:t>
      </w:r>
      <w:proofErr w:type="gramStart"/>
      <w:r w:rsidRPr="00E81F67">
        <w:rPr>
          <w:b/>
        </w:rPr>
        <w:t>onderwerpen</w:t>
      </w:r>
      <w:r>
        <w:t xml:space="preserve">.  </w:t>
      </w:r>
      <w:proofErr w:type="gramEnd"/>
    </w:p>
    <w:p w:rsidR="009C41F5" w:rsidRDefault="009C41F5" w:rsidP="009C41F5">
      <w:r>
        <w:t xml:space="preserve">Deze bladen mikken vaak ook op een </w:t>
      </w:r>
      <w:r w:rsidRPr="005B2DE8">
        <w:rPr>
          <w:b/>
        </w:rPr>
        <w:t>verbindende</w:t>
      </w:r>
      <w:r>
        <w:t xml:space="preserve"> invalshoek tussen organisatie/tijdschrift en hun leden/lezers. </w:t>
      </w:r>
    </w:p>
    <w:p w:rsidR="009C41F5" w:rsidRDefault="009C41F5" w:rsidP="009C41F5"/>
    <w:p w:rsidR="009C41F5" w:rsidRDefault="009C41F5" w:rsidP="009C41F5">
      <w:r>
        <w:t xml:space="preserve">De uitgevers van Medianetwerk Plus gaan met hun tijdschriften uit van </w:t>
      </w:r>
      <w:r w:rsidRPr="00E81F67">
        <w:rPr>
          <w:b/>
        </w:rPr>
        <w:t>algemeen menselijke waarden</w:t>
      </w:r>
      <w:r>
        <w:t xml:space="preserve"> (rechtvaardigheid, correctheid, eerlijkheid…). Een minderheid houdt het uitdrukkelijk bij christelijke en katholieke </w:t>
      </w:r>
      <w:proofErr w:type="gramStart"/>
      <w:r>
        <w:t xml:space="preserve">waarden.  </w:t>
      </w:r>
      <w:proofErr w:type="gramEnd"/>
      <w:r>
        <w:t xml:space="preserve">Nogal wat leden van Medianetwerk Plus, en niet in het minst bij de </w:t>
      </w:r>
      <w:r w:rsidR="00E81F67">
        <w:t>uitgevers</w:t>
      </w:r>
      <w:r>
        <w:t xml:space="preserve"> binnen beweging.net geven aan oog te hebben voor de sociale dimensie, met aandacht voor kansengroepen, solidariteit en maatschappelijke betrokkenheid. </w:t>
      </w:r>
    </w:p>
    <w:p w:rsidR="009C41F5" w:rsidRDefault="009C41F5" w:rsidP="009C41F5"/>
    <w:p w:rsidR="009C41F5" w:rsidRDefault="009C41F5" w:rsidP="009C41F5">
      <w:r>
        <w:t xml:space="preserve">Medianetwerk Plus heeft niet het monopolie van </w:t>
      </w:r>
      <w:proofErr w:type="spellStart"/>
      <w:r>
        <w:t>waardengedreven</w:t>
      </w:r>
      <w:proofErr w:type="spellEnd"/>
      <w:r>
        <w:t xml:space="preserve"> uitgevers. Je vindt die met vele tientallen ook </w:t>
      </w:r>
      <w:proofErr w:type="gramStart"/>
      <w:r>
        <w:t>elders</w:t>
      </w:r>
      <w:proofErr w:type="gramEnd"/>
      <w:r>
        <w:t xml:space="preserve">, voornamelijk bij middenveldorganisaties. Anderzijds is het zo dat weliswaar niet alle, maar wel de meeste uitgevers van Medianetwerk Plus uitdrukkelijk een maatschappelijke visie met bijhorende waarden brengen met hun </w:t>
      </w:r>
      <w:proofErr w:type="gramStart"/>
      <w:r>
        <w:t xml:space="preserve">tijdschriften.  </w:t>
      </w:r>
      <w:proofErr w:type="gramEnd"/>
    </w:p>
    <w:p w:rsidR="009C41F5" w:rsidRDefault="009C41F5" w:rsidP="009C41F5"/>
    <w:p w:rsidR="009C41F5" w:rsidRDefault="009C41F5" w:rsidP="009C41F5"/>
    <w:p w:rsidR="009C41F5" w:rsidRDefault="009C41F5" w:rsidP="009C41F5">
      <w:pPr>
        <w:rPr>
          <w:b/>
        </w:rPr>
      </w:pPr>
      <w:r>
        <w:rPr>
          <w:b/>
        </w:rPr>
        <w:lastRenderedPageBreak/>
        <w:t>Tijdschriften met meerwaarde, voor lezers en uitgevers</w:t>
      </w:r>
    </w:p>
    <w:p w:rsidR="009C41F5" w:rsidRDefault="009C41F5" w:rsidP="009C41F5"/>
    <w:p w:rsidR="009C41F5" w:rsidRDefault="009C41F5" w:rsidP="009C41F5">
      <w:r>
        <w:t xml:space="preserve">De niet-commerciële pers realiseert geen klassieke nieuwsjournalistiek, wel organisatie-, sector-, thema- en bedrijfsjournalistiek. Gedrukte en digitale tijdschriften spelen een belangrijke rol in de communicatiemix die verenigingen en andere organisaties inzetten in het bereiken van hun doelgroepen. En al dringen zich hier meer en meer sociale media als Facebook en Twitter op, toch zijn tijdschriften nog steeds het </w:t>
      </w:r>
      <w:r>
        <w:rPr>
          <w:b/>
        </w:rPr>
        <w:t>push-kanaal</w:t>
      </w:r>
      <w:r>
        <w:t xml:space="preserve"> met het grootste publieksbereik om informatie naar een ruim publiek te duwen. </w:t>
      </w:r>
    </w:p>
    <w:p w:rsidR="009C41F5" w:rsidRDefault="009C41F5" w:rsidP="009C41F5"/>
    <w:p w:rsidR="009C41F5" w:rsidRDefault="009C41F5" w:rsidP="009C41F5">
      <w:r>
        <w:t xml:space="preserve">We kunnen de maatschappelijke meerwaarde van de </w:t>
      </w:r>
      <w:proofErr w:type="spellStart"/>
      <w:r>
        <w:t>waardengedreven</w:t>
      </w:r>
      <w:proofErr w:type="spellEnd"/>
      <w:r>
        <w:t xml:space="preserve"> periodieke pers samenvatten in vijf componenten. </w:t>
      </w:r>
    </w:p>
    <w:p w:rsidR="009C41F5" w:rsidRDefault="009C41F5" w:rsidP="009C41F5"/>
    <w:p w:rsidR="009C41F5" w:rsidRDefault="009C41F5" w:rsidP="009C41F5">
      <w:r>
        <w:t xml:space="preserve">Vooreerst brengen deze bladen vanuit hun set van eigen doelen en waarden </w:t>
      </w:r>
      <w:r>
        <w:rPr>
          <w:b/>
        </w:rPr>
        <w:t xml:space="preserve">informatie, die aanvullend </w:t>
      </w:r>
      <w:r w:rsidR="005F3F47">
        <w:t xml:space="preserve"> is </w:t>
      </w:r>
      <w:r>
        <w:t xml:space="preserve">ten opzichte van wat de gewone pers </w:t>
      </w:r>
      <w:proofErr w:type="gramStart"/>
      <w:r>
        <w:t xml:space="preserve">brengt.  </w:t>
      </w:r>
      <w:proofErr w:type="gramEnd"/>
      <w:r>
        <w:t xml:space="preserve">Dat geeft het lezerspubliek input om tot opinievorming te komen. </w:t>
      </w:r>
    </w:p>
    <w:p w:rsidR="009C41F5" w:rsidRDefault="009C41F5" w:rsidP="009C41F5"/>
    <w:p w:rsidR="009C41F5" w:rsidRDefault="009C41F5" w:rsidP="009C41F5">
      <w:proofErr w:type="spellStart"/>
      <w:r>
        <w:t>Waardengedreven</w:t>
      </w:r>
      <w:proofErr w:type="spellEnd"/>
      <w:r>
        <w:t xml:space="preserve"> tijdschriften besteden aandacht aan </w:t>
      </w:r>
      <w:r>
        <w:rPr>
          <w:b/>
        </w:rPr>
        <w:t>doelgroepen</w:t>
      </w:r>
      <w:r>
        <w:t xml:space="preserve"> die in de gewone dag- en weekbladpers minder aan bod komen: leden van een specifieke beroepsgroep (landbouwers, onderwijzers, zelfstandigen, …) maar ook kansengroepen: mensen in armoede, personen met een handicap</w:t>
      </w:r>
      <w:proofErr w:type="gramStart"/>
      <w:r>
        <w:t>,</w:t>
      </w:r>
      <w:proofErr w:type="gramEnd"/>
      <w:r>
        <w:t xml:space="preserve"> … .  We kunnen hier spreken van een </w:t>
      </w:r>
      <w:r w:rsidRPr="005B2DE8">
        <w:rPr>
          <w:b/>
        </w:rPr>
        <w:t>nabijheidspers</w:t>
      </w:r>
      <w:r>
        <w:t xml:space="preserve">: tijdschriften die dicht bij hun doelgroepen willen staan. Dat uit zich trouwens ook in aandacht voor lokale </w:t>
      </w:r>
      <w:proofErr w:type="gramStart"/>
      <w:r>
        <w:t xml:space="preserve">berichtgeving, </w:t>
      </w:r>
      <w:r w:rsidR="005F3F47">
        <w:t xml:space="preserve"> </w:t>
      </w:r>
      <w:proofErr w:type="gramEnd"/>
      <w:r w:rsidR="005F3F47">
        <w:t xml:space="preserve">die </w:t>
      </w:r>
      <w:r>
        <w:t xml:space="preserve">nogal wat van deze tijdschriften aanbieden. </w:t>
      </w:r>
    </w:p>
    <w:p w:rsidR="009C41F5" w:rsidRDefault="009C41F5" w:rsidP="009C41F5"/>
    <w:p w:rsidR="009C41F5" w:rsidRDefault="009C41F5" w:rsidP="009C41F5">
      <w:r>
        <w:t xml:space="preserve">Een derde meerwaarde betreft binnen de </w:t>
      </w:r>
      <w:proofErr w:type="spellStart"/>
      <w:r>
        <w:t>waardengedreven</w:t>
      </w:r>
      <w:proofErr w:type="spellEnd"/>
      <w:r>
        <w:t xml:space="preserve"> pers vooral de verenigingsbladen: ze bieden potentieel voor </w:t>
      </w:r>
      <w:r>
        <w:rPr>
          <w:b/>
        </w:rPr>
        <w:t>betrokkenheid</w:t>
      </w:r>
      <w:r>
        <w:t xml:space="preserve"> en engagement voor en met lezers. </w:t>
      </w:r>
    </w:p>
    <w:p w:rsidR="009C41F5" w:rsidRDefault="009C41F5" w:rsidP="009C41F5"/>
    <w:p w:rsidR="009C41F5" w:rsidRDefault="009C41F5" w:rsidP="009C41F5">
      <w:proofErr w:type="spellStart"/>
      <w:r>
        <w:t>Waardengedreven</w:t>
      </w:r>
      <w:proofErr w:type="spellEnd"/>
      <w:r>
        <w:t xml:space="preserve"> tijdschriften helpen lezers zowel om brandende maatschappelijke issues als om minder prominente thema’s in een bredere context te plaatsen. Dat doet nadenken en tot inzichten komen. Het brengt zowel gelovigen als vrijzinnigen al eens tot reflectie, meditatie of gebed. Dit is de </w:t>
      </w:r>
      <w:r>
        <w:rPr>
          <w:b/>
        </w:rPr>
        <w:t>spirituele dimensie</w:t>
      </w:r>
      <w:r>
        <w:t xml:space="preserve"> van de </w:t>
      </w:r>
      <w:proofErr w:type="spellStart"/>
      <w:r>
        <w:t>waardengedreven</w:t>
      </w:r>
      <w:proofErr w:type="spellEnd"/>
      <w:r>
        <w:t xml:space="preserve"> periodieke pers.</w:t>
      </w:r>
    </w:p>
    <w:p w:rsidR="009C41F5" w:rsidRDefault="009C41F5" w:rsidP="009C41F5"/>
    <w:p w:rsidR="009C41F5" w:rsidRDefault="009C41F5" w:rsidP="009C41F5">
      <w:r>
        <w:t xml:space="preserve">Tenslotte blijken nogal wat van deze tijdschriften bij te dragen tot een </w:t>
      </w:r>
      <w:r>
        <w:rPr>
          <w:b/>
        </w:rPr>
        <w:t>kwaliteitsvolle vrijetijdsbesteding</w:t>
      </w:r>
      <w:r>
        <w:t xml:space="preserve"> van de Vlamingen en de versterking van het </w:t>
      </w:r>
      <w:proofErr w:type="gramStart"/>
      <w:r w:rsidRPr="005B2DE8">
        <w:rPr>
          <w:b/>
        </w:rPr>
        <w:t>verenigingsleven</w:t>
      </w:r>
      <w:r>
        <w:t xml:space="preserve">.  </w:t>
      </w:r>
      <w:proofErr w:type="gramEnd"/>
    </w:p>
    <w:p w:rsidR="009C41F5" w:rsidRDefault="009C41F5" w:rsidP="009C41F5"/>
    <w:p w:rsidR="009C41F5" w:rsidRDefault="009C41F5" w:rsidP="009C41F5">
      <w:r>
        <w:t xml:space="preserve">Die vijf componenten geven aan deze tijdschriften een </w:t>
      </w:r>
      <w:r w:rsidRPr="005B2DE8">
        <w:rPr>
          <w:b/>
        </w:rPr>
        <w:t xml:space="preserve">democratisch </w:t>
      </w:r>
      <w:proofErr w:type="gramStart"/>
      <w:r w:rsidRPr="005B2DE8">
        <w:rPr>
          <w:b/>
        </w:rPr>
        <w:t>surplus</w:t>
      </w:r>
      <w:proofErr w:type="gramEnd"/>
      <w:r>
        <w:t xml:space="preserve"> in onze samenleving. De </w:t>
      </w:r>
      <w:proofErr w:type="spellStart"/>
      <w:r>
        <w:t>waardengedreven</w:t>
      </w:r>
      <w:proofErr w:type="spellEnd"/>
      <w:r>
        <w:t xml:space="preserve"> pers neemt zo enkele rollen op die klassieke pers niet of in mindere mate kan </w:t>
      </w:r>
      <w:proofErr w:type="gramStart"/>
      <w:r>
        <w:t xml:space="preserve">opnemen.  </w:t>
      </w:r>
      <w:proofErr w:type="gramEnd"/>
    </w:p>
    <w:p w:rsidR="00C702B6" w:rsidRDefault="00C702B6" w:rsidP="009C41F5"/>
    <w:p w:rsidR="00C702B6" w:rsidRDefault="00C702B6" w:rsidP="009C41F5"/>
    <w:p w:rsidR="00C702B6" w:rsidRPr="005626AE" w:rsidRDefault="00C702B6" w:rsidP="00C702B6">
      <w:pPr>
        <w:rPr>
          <w:b/>
          <w:sz w:val="24"/>
          <w:szCs w:val="24"/>
        </w:rPr>
      </w:pPr>
      <w:r w:rsidRPr="005626AE">
        <w:rPr>
          <w:b/>
          <w:sz w:val="24"/>
          <w:szCs w:val="24"/>
        </w:rPr>
        <w:t xml:space="preserve">Aanbevelingen </w:t>
      </w:r>
    </w:p>
    <w:p w:rsidR="00C702B6" w:rsidRDefault="00C702B6" w:rsidP="00C702B6"/>
    <w:p w:rsidR="00C702B6" w:rsidRDefault="00C702B6" w:rsidP="00C702B6">
      <w:r>
        <w:t xml:space="preserve">Het onderzoek geeft de uitgevers van dit soort bladen </w:t>
      </w:r>
      <w:r w:rsidR="00C63ACD">
        <w:t>zes</w:t>
      </w:r>
      <w:r w:rsidR="005B2DE8">
        <w:t xml:space="preserve"> </w:t>
      </w:r>
      <w:r>
        <w:t>aanbevelingen mee</w:t>
      </w:r>
      <w:r w:rsidR="00C63ACD">
        <w:t>.</w:t>
      </w:r>
    </w:p>
    <w:p w:rsidR="00D658CD" w:rsidRDefault="00D658CD" w:rsidP="00C702B6"/>
    <w:p w:rsidR="00C702B6" w:rsidRDefault="00D658CD" w:rsidP="00D658CD">
      <w:pPr>
        <w:pStyle w:val="Lijstalinea"/>
        <w:numPr>
          <w:ilvl w:val="0"/>
          <w:numId w:val="1"/>
        </w:numPr>
      </w:pPr>
      <w:r>
        <w:t>B</w:t>
      </w:r>
      <w:r w:rsidR="00C702B6">
        <w:t xml:space="preserve">eter integreren en onderling afstemmen </w:t>
      </w:r>
      <w:r w:rsidR="00C63ACD">
        <w:t xml:space="preserve">van </w:t>
      </w:r>
      <w:r w:rsidR="00C702B6">
        <w:t xml:space="preserve">gedrukte, digitale en </w:t>
      </w:r>
      <w:r>
        <w:t>mondelinge communicatiekanalen</w:t>
      </w:r>
      <w:r w:rsidR="00C63ACD">
        <w:t>.</w:t>
      </w:r>
    </w:p>
    <w:p w:rsidR="00D658CD" w:rsidRDefault="00D658CD" w:rsidP="00D658CD">
      <w:pPr>
        <w:pStyle w:val="Lijstalinea"/>
        <w:numPr>
          <w:ilvl w:val="0"/>
          <w:numId w:val="1"/>
        </w:numPr>
      </w:pPr>
      <w:r>
        <w:t>Werk maken van een kostenefficiënte en duurzame aanpak: meer info op maat van de abonnees, en wegfilteren van de niet-</w:t>
      </w:r>
      <w:proofErr w:type="gramStart"/>
      <w:r>
        <w:t>lezers</w:t>
      </w:r>
      <w:r w:rsidR="00C63ACD">
        <w:t xml:space="preserve"> </w:t>
      </w:r>
      <w:r w:rsidR="005B2DE8">
        <w:t>.</w:t>
      </w:r>
      <w:proofErr w:type="gramEnd"/>
    </w:p>
    <w:p w:rsidR="00D658CD" w:rsidRDefault="00C63ACD" w:rsidP="00D658CD">
      <w:pPr>
        <w:pStyle w:val="Lijstalinea"/>
        <w:numPr>
          <w:ilvl w:val="0"/>
          <w:numId w:val="1"/>
        </w:numPr>
      </w:pPr>
      <w:r>
        <w:t>Nog meer a</w:t>
      </w:r>
      <w:r w:rsidR="00D658CD">
        <w:t xml:space="preserve">andacht ontwikkelen voor eigentijdse </w:t>
      </w:r>
      <w:proofErr w:type="gramStart"/>
      <w:r w:rsidR="00D658CD">
        <w:t xml:space="preserve">concepten:  </w:t>
      </w:r>
      <w:proofErr w:type="gramEnd"/>
      <w:r w:rsidR="00D658CD">
        <w:t xml:space="preserve">moderne en frisse vormgeving, meer betrekken van lezers, meer aandacht voor </w:t>
      </w:r>
      <w:proofErr w:type="spellStart"/>
      <w:r w:rsidR="00D658CD">
        <w:t>crossmediale</w:t>
      </w:r>
      <w:proofErr w:type="spellEnd"/>
      <w:r w:rsidR="00D658CD">
        <w:t xml:space="preserve"> benaderingen</w:t>
      </w:r>
      <w:r>
        <w:t>.</w:t>
      </w:r>
    </w:p>
    <w:p w:rsidR="00D658CD" w:rsidRDefault="00D658CD" w:rsidP="00D658CD">
      <w:pPr>
        <w:pStyle w:val="Lijstalinea"/>
        <w:numPr>
          <w:ilvl w:val="0"/>
          <w:numId w:val="1"/>
        </w:numPr>
      </w:pPr>
      <w:r>
        <w:t>Ruimte maken voor onderlinge samenwerking tussen deze niet-commerciële uitgevers, die doorgaans ook geen concurrenten van elkaar zijn</w:t>
      </w:r>
      <w:r w:rsidR="00C63ACD">
        <w:t xml:space="preserve">, met het oog op </w:t>
      </w:r>
      <w:proofErr w:type="gramStart"/>
      <w:r w:rsidR="00C63ACD">
        <w:t>kruisbestuiving .</w:t>
      </w:r>
      <w:proofErr w:type="gramEnd"/>
    </w:p>
    <w:p w:rsidR="00C702B6" w:rsidRDefault="00C702B6" w:rsidP="00D658CD">
      <w:pPr>
        <w:pStyle w:val="Lijstalinea"/>
        <w:numPr>
          <w:ilvl w:val="0"/>
          <w:numId w:val="1"/>
        </w:numPr>
      </w:pPr>
      <w:r w:rsidRPr="00D658CD">
        <w:lastRenderedPageBreak/>
        <w:t>Zichzelf blijven</w:t>
      </w:r>
      <w:r w:rsidR="009312C9">
        <w:t xml:space="preserve">: </w:t>
      </w:r>
      <w:r w:rsidR="00D658CD">
        <w:t>l</w:t>
      </w:r>
      <w:r>
        <w:t xml:space="preserve">ezers herkennen en erkennen het engagement en de waarden in de </w:t>
      </w:r>
      <w:proofErr w:type="spellStart"/>
      <w:r>
        <w:t>waardengedreven</w:t>
      </w:r>
      <w:proofErr w:type="spellEnd"/>
      <w:r>
        <w:t xml:space="preserve"> tijdschriften. Ze beseffen dat dit geen onafhankelijke, neutrale en seksloze bladen zijn, en ze waarderen die eerlijkheid. Zo weten ze door welke bril gekeken wordt, zelfs al zijn ze het niet altijd eens met die waarden en bijhorende accenten. </w:t>
      </w:r>
    </w:p>
    <w:p w:rsidR="00C702B6" w:rsidRDefault="00C702B6" w:rsidP="00D658CD">
      <w:pPr>
        <w:pStyle w:val="Lijstalinea"/>
        <w:numPr>
          <w:ilvl w:val="0"/>
          <w:numId w:val="1"/>
        </w:numPr>
      </w:pPr>
      <w:r>
        <w:t xml:space="preserve">Bovendien appreciëren lezers net datgene wat deze bladen anders maakt dan de commerciële pers: het bieden van overzicht, van wat meer diepgang en duiding, van </w:t>
      </w:r>
      <w:proofErr w:type="spellStart"/>
      <w:r>
        <w:t>nichespecifieke</w:t>
      </w:r>
      <w:proofErr w:type="spellEnd"/>
      <w:r>
        <w:t xml:space="preserve"> informatie door tijdschriftenmakers die dicht bij hun publiek willen staan. En dat allemaal in een doorgaans bevattelijke taal. </w:t>
      </w:r>
    </w:p>
    <w:p w:rsidR="009C41F5" w:rsidRDefault="009C41F5" w:rsidP="009C41F5"/>
    <w:p w:rsidR="006F5093" w:rsidRDefault="006F5093" w:rsidP="004C0E9D"/>
    <w:p w:rsidR="004C0E9D" w:rsidRDefault="004C0E9D" w:rsidP="004C0E9D">
      <w:r>
        <w:t>--------------------------------------------------------------------------------------------------------------------------------------</w:t>
      </w:r>
    </w:p>
    <w:p w:rsidR="00200A2C" w:rsidRDefault="004C0E9D" w:rsidP="004C0E9D">
      <w:pPr>
        <w:spacing w:after="200" w:line="276" w:lineRule="auto"/>
        <w:rPr>
          <w:b/>
          <w:sz w:val="28"/>
          <w:szCs w:val="28"/>
        </w:rPr>
      </w:pPr>
      <w:r>
        <w:rPr>
          <w:b/>
          <w:sz w:val="28"/>
          <w:szCs w:val="28"/>
        </w:rPr>
        <w:t>De top 50 in het Vlaamse tijdschriftenlandschap</w:t>
      </w:r>
    </w:p>
    <w:p w:rsidR="004C0E9D" w:rsidRDefault="004C0E9D" w:rsidP="004C0E9D">
      <w:pPr>
        <w:rPr>
          <w:sz w:val="20"/>
          <w:szCs w:val="20"/>
        </w:rPr>
      </w:pPr>
      <w:r>
        <w:rPr>
          <w:sz w:val="20"/>
          <w:szCs w:val="20"/>
        </w:rPr>
        <w:t xml:space="preserve">Momentopname op basis van publiek beschikbare cijfers </w:t>
      </w:r>
      <w:r>
        <w:rPr>
          <w:b/>
          <w:sz w:val="20"/>
          <w:szCs w:val="20"/>
        </w:rPr>
        <w:t>mei-juni 2014</w:t>
      </w:r>
      <w:r>
        <w:rPr>
          <w:sz w:val="20"/>
          <w:szCs w:val="20"/>
        </w:rPr>
        <w:t xml:space="preserve">. </w:t>
      </w:r>
    </w:p>
    <w:p w:rsidR="004C0E9D" w:rsidRDefault="004C0E9D" w:rsidP="004C0E9D">
      <w:pPr>
        <w:rPr>
          <w:sz w:val="20"/>
          <w:szCs w:val="20"/>
        </w:rPr>
      </w:pPr>
      <w:proofErr w:type="gramStart"/>
      <w:r>
        <w:rPr>
          <w:sz w:val="20"/>
          <w:szCs w:val="20"/>
        </w:rPr>
        <w:t xml:space="preserve">Opgelet: enkel de CIM-cijfers bieden enige zekerheid omtrent de correctheid van de oplagecijfers. </w:t>
      </w:r>
      <w:proofErr w:type="gramEnd"/>
    </w:p>
    <w:p w:rsidR="004C0E9D" w:rsidRDefault="004C0E9D" w:rsidP="004C0E9D">
      <w:pPr>
        <w:rPr>
          <w:sz w:val="20"/>
          <w:szCs w:val="20"/>
        </w:rPr>
      </w:pPr>
      <w:r>
        <w:rPr>
          <w:sz w:val="20"/>
          <w:szCs w:val="20"/>
        </w:rPr>
        <w:t xml:space="preserve">Excl. De </w:t>
      </w:r>
      <w:proofErr w:type="gramStart"/>
      <w:r>
        <w:rPr>
          <w:sz w:val="20"/>
          <w:szCs w:val="20"/>
        </w:rPr>
        <w:t>Zondag</w:t>
      </w:r>
      <w:proofErr w:type="gramEnd"/>
      <w:r>
        <w:rPr>
          <w:sz w:val="20"/>
          <w:szCs w:val="20"/>
        </w:rPr>
        <w:t xml:space="preserve">, </w:t>
      </w:r>
      <w:proofErr w:type="spellStart"/>
      <w:r>
        <w:rPr>
          <w:sz w:val="20"/>
          <w:szCs w:val="20"/>
        </w:rPr>
        <w:t>huis-aan-huis-bladen</w:t>
      </w:r>
      <w:proofErr w:type="spellEnd"/>
      <w:r>
        <w:rPr>
          <w:sz w:val="20"/>
          <w:szCs w:val="20"/>
        </w:rPr>
        <w:t xml:space="preserve"> en </w:t>
      </w:r>
      <w:proofErr w:type="spellStart"/>
      <w:r>
        <w:rPr>
          <w:sz w:val="20"/>
          <w:szCs w:val="20"/>
        </w:rPr>
        <w:t>insert</w:t>
      </w:r>
      <w:proofErr w:type="spellEnd"/>
      <w:r>
        <w:rPr>
          <w:sz w:val="20"/>
          <w:szCs w:val="20"/>
        </w:rPr>
        <w:t xml:space="preserve"> magazines in dagbladen.</w:t>
      </w:r>
    </w:p>
    <w:p w:rsidR="004C0E9D" w:rsidRDefault="004C0E9D" w:rsidP="004C0E9D">
      <w:pPr>
        <w:rPr>
          <w:sz w:val="20"/>
          <w:szCs w:val="20"/>
        </w:rPr>
      </w:pPr>
      <w:r>
        <w:rPr>
          <w:sz w:val="20"/>
          <w:szCs w:val="20"/>
        </w:rPr>
        <w:t>Excl. De tijdschriften van provincies, steden en gemeenten.</w:t>
      </w:r>
    </w:p>
    <w:p w:rsidR="004C0E9D" w:rsidRDefault="004C0E9D" w:rsidP="004C0E9D">
      <w:pPr>
        <w:rPr>
          <w:sz w:val="20"/>
          <w:szCs w:val="20"/>
        </w:rPr>
      </w:pPr>
    </w:p>
    <w:p w:rsidR="004C0E9D" w:rsidRDefault="004C0E9D" w:rsidP="004C0E9D">
      <w:pPr>
        <w:rPr>
          <w:sz w:val="20"/>
          <w:szCs w:val="20"/>
        </w:rPr>
      </w:pPr>
      <w:r>
        <w:rPr>
          <w:sz w:val="20"/>
          <w:szCs w:val="20"/>
        </w:rPr>
        <w:t xml:space="preserve">In het </w:t>
      </w:r>
      <w:r>
        <w:rPr>
          <w:color w:val="FF0000"/>
          <w:sz w:val="20"/>
          <w:szCs w:val="20"/>
        </w:rPr>
        <w:t>rood</w:t>
      </w:r>
      <w:r>
        <w:rPr>
          <w:sz w:val="20"/>
          <w:szCs w:val="20"/>
        </w:rPr>
        <w:t>: niet-commerciële pers</w:t>
      </w:r>
    </w:p>
    <w:p w:rsidR="004C0E9D" w:rsidRDefault="004C0E9D" w:rsidP="004C0E9D">
      <w:pPr>
        <w:rPr>
          <w:sz w:val="20"/>
          <w:szCs w:val="20"/>
        </w:rPr>
      </w:pPr>
      <w:r>
        <w:rPr>
          <w:sz w:val="20"/>
          <w:szCs w:val="20"/>
        </w:rPr>
        <w:t>In het zwart: commerciële pers</w:t>
      </w:r>
    </w:p>
    <w:p w:rsidR="004C0E9D" w:rsidRDefault="004C0E9D" w:rsidP="004C0E9D">
      <w:pPr>
        <w:rPr>
          <w:sz w:val="20"/>
          <w:szCs w:val="20"/>
        </w:rPr>
      </w:pPr>
      <w:r>
        <w:rPr>
          <w:sz w:val="20"/>
          <w:szCs w:val="20"/>
        </w:rPr>
        <w:t>Met *: tijdschriften van leden Medianetwerk Plus</w:t>
      </w:r>
    </w:p>
    <w:p w:rsidR="004C0E9D" w:rsidRDefault="004C0E9D" w:rsidP="004C0E9D"/>
    <w:p w:rsidR="004C0E9D" w:rsidRDefault="004C0E9D" w:rsidP="004C0E9D">
      <w:pPr>
        <w:rPr>
          <w:b/>
        </w:rPr>
      </w:pPr>
      <w:r>
        <w:rPr>
          <w:b/>
          <w:u w:val="single"/>
        </w:rPr>
        <w:t>Tijdschrift</w:t>
      </w:r>
      <w:r>
        <w:rPr>
          <w:b/>
        </w:rPr>
        <w:tab/>
      </w:r>
      <w:r>
        <w:rPr>
          <w:b/>
        </w:rPr>
        <w:tab/>
      </w:r>
      <w:r>
        <w:rPr>
          <w:b/>
        </w:rPr>
        <w:tab/>
      </w:r>
      <w:r>
        <w:rPr>
          <w:b/>
        </w:rPr>
        <w:tab/>
      </w:r>
      <w:r>
        <w:rPr>
          <w:b/>
        </w:rPr>
        <w:tab/>
      </w:r>
      <w:r>
        <w:rPr>
          <w:b/>
          <w:u w:val="single"/>
        </w:rPr>
        <w:t>Oplage</w:t>
      </w:r>
      <w:r>
        <w:rPr>
          <w:b/>
        </w:rPr>
        <w:tab/>
      </w:r>
      <w:r>
        <w:rPr>
          <w:b/>
        </w:rPr>
        <w:tab/>
      </w:r>
      <w:r>
        <w:rPr>
          <w:b/>
          <w:u w:val="single"/>
        </w:rPr>
        <w:t>Bron</w:t>
      </w:r>
    </w:p>
    <w:p w:rsidR="004C0E9D" w:rsidRDefault="004C0E9D" w:rsidP="004C0E9D"/>
    <w:p w:rsidR="004C0E9D" w:rsidRDefault="004C0E9D" w:rsidP="004C0E9D">
      <w:pPr>
        <w:rPr>
          <w:color w:val="FF0000"/>
          <w:sz w:val="20"/>
          <w:szCs w:val="20"/>
        </w:rPr>
      </w:pPr>
      <w:r>
        <w:rPr>
          <w:color w:val="FF0000"/>
          <w:sz w:val="20"/>
          <w:szCs w:val="20"/>
        </w:rPr>
        <w:t>1. Visie* (Beweging.net/CM/ACV)</w:t>
      </w:r>
      <w:r>
        <w:rPr>
          <w:color w:val="FF0000"/>
          <w:sz w:val="20"/>
          <w:szCs w:val="20"/>
        </w:rPr>
        <w:tab/>
      </w:r>
      <w:r>
        <w:rPr>
          <w:color w:val="FF0000"/>
          <w:sz w:val="20"/>
          <w:szCs w:val="20"/>
        </w:rPr>
        <w:tab/>
      </w:r>
      <w:r>
        <w:rPr>
          <w:color w:val="FF0000"/>
          <w:sz w:val="20"/>
          <w:szCs w:val="20"/>
        </w:rPr>
        <w:tab/>
        <w:t>1.300.000</w:t>
      </w:r>
      <w:r>
        <w:rPr>
          <w:color w:val="FF0000"/>
          <w:sz w:val="20"/>
          <w:szCs w:val="20"/>
        </w:rPr>
        <w:tab/>
        <w:t>UPP</w:t>
      </w:r>
    </w:p>
    <w:p w:rsidR="004C0E9D" w:rsidRDefault="004C0E9D" w:rsidP="004C0E9D">
      <w:pPr>
        <w:rPr>
          <w:color w:val="FF0000"/>
          <w:sz w:val="20"/>
          <w:szCs w:val="20"/>
        </w:rPr>
      </w:pPr>
      <w:r>
        <w:rPr>
          <w:color w:val="FF0000"/>
          <w:sz w:val="20"/>
          <w:szCs w:val="20"/>
        </w:rPr>
        <w:t>2. Klasse voor Ouders (Vlaamse overheid)</w:t>
      </w:r>
      <w:r>
        <w:rPr>
          <w:color w:val="FF0000"/>
          <w:sz w:val="20"/>
          <w:szCs w:val="20"/>
        </w:rPr>
        <w:tab/>
      </w:r>
      <w:r>
        <w:rPr>
          <w:color w:val="FF0000"/>
          <w:sz w:val="20"/>
          <w:szCs w:val="20"/>
        </w:rPr>
        <w:tab/>
        <w:t>700.000</w:t>
      </w:r>
      <w:r>
        <w:rPr>
          <w:color w:val="FF0000"/>
          <w:sz w:val="20"/>
          <w:szCs w:val="20"/>
        </w:rPr>
        <w:tab/>
      </w:r>
      <w:r>
        <w:rPr>
          <w:color w:val="FF0000"/>
          <w:sz w:val="20"/>
          <w:szCs w:val="20"/>
        </w:rPr>
        <w:tab/>
        <w:t>UPP</w:t>
      </w:r>
    </w:p>
    <w:p w:rsidR="004C0E9D" w:rsidRDefault="004C0E9D" w:rsidP="004C0E9D">
      <w:pPr>
        <w:rPr>
          <w:color w:val="FF0000"/>
          <w:sz w:val="20"/>
          <w:szCs w:val="20"/>
        </w:rPr>
      </w:pPr>
      <w:r>
        <w:rPr>
          <w:color w:val="FF0000"/>
          <w:sz w:val="20"/>
          <w:szCs w:val="20"/>
        </w:rPr>
        <w:t>3. S-Magazine (</w:t>
      </w:r>
      <w:proofErr w:type="spellStart"/>
      <w:r>
        <w:rPr>
          <w:color w:val="FF0000"/>
          <w:sz w:val="20"/>
          <w:szCs w:val="20"/>
        </w:rPr>
        <w:t>Social</w:t>
      </w:r>
      <w:proofErr w:type="spellEnd"/>
      <w:r>
        <w:rPr>
          <w:color w:val="FF0000"/>
          <w:sz w:val="20"/>
          <w:szCs w:val="20"/>
        </w:rPr>
        <w:t>. Mutualiteit)</w:t>
      </w:r>
      <w:r>
        <w:rPr>
          <w:color w:val="FF0000"/>
          <w:sz w:val="20"/>
          <w:szCs w:val="20"/>
        </w:rPr>
        <w:tab/>
      </w:r>
      <w:r>
        <w:rPr>
          <w:color w:val="FF0000"/>
          <w:sz w:val="20"/>
          <w:szCs w:val="20"/>
        </w:rPr>
        <w:tab/>
      </w:r>
      <w:r>
        <w:rPr>
          <w:color w:val="FF0000"/>
          <w:sz w:val="20"/>
          <w:szCs w:val="20"/>
        </w:rPr>
        <w:tab/>
        <w:t>503.700</w:t>
      </w:r>
      <w:r>
        <w:rPr>
          <w:color w:val="FF0000"/>
          <w:sz w:val="20"/>
          <w:szCs w:val="20"/>
        </w:rPr>
        <w:tab/>
      </w:r>
      <w:r>
        <w:rPr>
          <w:color w:val="FF0000"/>
          <w:sz w:val="20"/>
          <w:szCs w:val="20"/>
        </w:rPr>
        <w:tab/>
        <w:t>UPP</w:t>
      </w:r>
    </w:p>
    <w:p w:rsidR="004C0E9D" w:rsidRDefault="004C0E9D" w:rsidP="004C0E9D">
      <w:pPr>
        <w:rPr>
          <w:sz w:val="20"/>
          <w:szCs w:val="20"/>
        </w:rPr>
      </w:pPr>
      <w:r>
        <w:rPr>
          <w:sz w:val="20"/>
          <w:szCs w:val="20"/>
        </w:rPr>
        <w:t>4. Dag Allemaal</w:t>
      </w:r>
      <w:r>
        <w:rPr>
          <w:sz w:val="20"/>
          <w:szCs w:val="20"/>
        </w:rPr>
        <w:tab/>
      </w:r>
      <w:r>
        <w:rPr>
          <w:sz w:val="20"/>
          <w:szCs w:val="20"/>
        </w:rPr>
        <w:tab/>
      </w:r>
      <w:r>
        <w:rPr>
          <w:sz w:val="20"/>
          <w:szCs w:val="20"/>
        </w:rPr>
        <w:tab/>
      </w:r>
      <w:r>
        <w:rPr>
          <w:sz w:val="20"/>
          <w:szCs w:val="20"/>
        </w:rPr>
        <w:tab/>
      </w:r>
      <w:r>
        <w:rPr>
          <w:sz w:val="20"/>
          <w:szCs w:val="20"/>
        </w:rPr>
        <w:tab/>
        <w:t>382.206</w:t>
      </w:r>
      <w:r>
        <w:rPr>
          <w:sz w:val="20"/>
          <w:szCs w:val="20"/>
        </w:rPr>
        <w:tab/>
      </w:r>
      <w:r>
        <w:rPr>
          <w:sz w:val="20"/>
          <w:szCs w:val="20"/>
        </w:rPr>
        <w:tab/>
        <w:t>CIM</w:t>
      </w:r>
    </w:p>
    <w:p w:rsidR="004C0E9D" w:rsidRDefault="004C0E9D" w:rsidP="004C0E9D">
      <w:pPr>
        <w:rPr>
          <w:color w:val="FF0000"/>
          <w:sz w:val="20"/>
          <w:szCs w:val="20"/>
        </w:rPr>
      </w:pPr>
      <w:r>
        <w:rPr>
          <w:color w:val="FF0000"/>
          <w:sz w:val="20"/>
          <w:szCs w:val="20"/>
        </w:rPr>
        <w:t>5. Ons Recht* (LBC-NVK)</w:t>
      </w:r>
      <w:r>
        <w:rPr>
          <w:color w:val="FF0000"/>
          <w:sz w:val="20"/>
          <w:szCs w:val="20"/>
        </w:rPr>
        <w:tab/>
      </w:r>
      <w:r>
        <w:rPr>
          <w:color w:val="FF0000"/>
          <w:sz w:val="20"/>
          <w:szCs w:val="20"/>
        </w:rPr>
        <w:tab/>
      </w:r>
      <w:r>
        <w:rPr>
          <w:color w:val="FF0000"/>
          <w:sz w:val="20"/>
          <w:szCs w:val="20"/>
        </w:rPr>
        <w:tab/>
      </w:r>
      <w:r>
        <w:rPr>
          <w:color w:val="FF0000"/>
          <w:sz w:val="20"/>
          <w:szCs w:val="20"/>
        </w:rPr>
        <w:tab/>
        <w:t>320.000</w:t>
      </w:r>
      <w:r>
        <w:rPr>
          <w:color w:val="FF0000"/>
          <w:sz w:val="20"/>
          <w:szCs w:val="20"/>
        </w:rPr>
        <w:tab/>
      </w:r>
      <w:r>
        <w:rPr>
          <w:color w:val="FF0000"/>
          <w:sz w:val="20"/>
          <w:szCs w:val="20"/>
        </w:rPr>
        <w:tab/>
        <w:t>bevestigd door uitgever</w:t>
      </w:r>
    </w:p>
    <w:p w:rsidR="004C0E9D" w:rsidRDefault="004C0E9D" w:rsidP="004C0E9D">
      <w:pPr>
        <w:tabs>
          <w:tab w:val="left" w:pos="708"/>
          <w:tab w:val="left" w:pos="1416"/>
          <w:tab w:val="left" w:pos="2124"/>
          <w:tab w:val="left" w:pos="2832"/>
          <w:tab w:val="left" w:pos="3540"/>
          <w:tab w:val="left" w:pos="4248"/>
          <w:tab w:val="left" w:pos="4956"/>
          <w:tab w:val="left" w:pos="5664"/>
          <w:tab w:val="left" w:pos="7245"/>
        </w:tabs>
        <w:rPr>
          <w:sz w:val="20"/>
          <w:szCs w:val="20"/>
        </w:rPr>
      </w:pPr>
      <w:r>
        <w:rPr>
          <w:sz w:val="20"/>
          <w:szCs w:val="20"/>
        </w:rPr>
        <w:t>6. VAB Magazine</w:t>
      </w:r>
      <w:r>
        <w:rPr>
          <w:sz w:val="20"/>
          <w:szCs w:val="20"/>
        </w:rPr>
        <w:tab/>
      </w:r>
      <w:r>
        <w:rPr>
          <w:sz w:val="20"/>
          <w:szCs w:val="20"/>
        </w:rPr>
        <w:tab/>
      </w:r>
      <w:r>
        <w:rPr>
          <w:sz w:val="20"/>
          <w:szCs w:val="20"/>
        </w:rPr>
        <w:tab/>
      </w:r>
      <w:r>
        <w:rPr>
          <w:sz w:val="20"/>
          <w:szCs w:val="20"/>
        </w:rPr>
        <w:tab/>
      </w:r>
      <w:r>
        <w:rPr>
          <w:sz w:val="20"/>
          <w:szCs w:val="20"/>
        </w:rPr>
        <w:tab/>
        <w:t>300.404</w:t>
      </w:r>
      <w:r>
        <w:rPr>
          <w:sz w:val="20"/>
          <w:szCs w:val="20"/>
        </w:rPr>
        <w:tab/>
      </w:r>
      <w:r>
        <w:rPr>
          <w:sz w:val="20"/>
          <w:szCs w:val="20"/>
        </w:rPr>
        <w:tab/>
        <w:t>CIM</w:t>
      </w:r>
      <w:r>
        <w:rPr>
          <w:sz w:val="20"/>
          <w:szCs w:val="20"/>
        </w:rPr>
        <w:tab/>
      </w:r>
    </w:p>
    <w:p w:rsidR="004C0E9D" w:rsidRDefault="004C0E9D" w:rsidP="004C0E9D">
      <w:pPr>
        <w:rPr>
          <w:color w:val="FF0000"/>
          <w:sz w:val="20"/>
          <w:szCs w:val="20"/>
        </w:rPr>
      </w:pPr>
      <w:r>
        <w:rPr>
          <w:color w:val="FF0000"/>
          <w:sz w:val="20"/>
          <w:szCs w:val="20"/>
        </w:rPr>
        <w:t>7. De Nieuwe Werker (ABVV)</w:t>
      </w:r>
      <w:r>
        <w:rPr>
          <w:color w:val="FF0000"/>
          <w:sz w:val="20"/>
          <w:szCs w:val="20"/>
        </w:rPr>
        <w:tab/>
      </w:r>
      <w:r>
        <w:rPr>
          <w:color w:val="FF0000"/>
          <w:sz w:val="20"/>
          <w:szCs w:val="20"/>
        </w:rPr>
        <w:tab/>
      </w:r>
      <w:r>
        <w:rPr>
          <w:color w:val="FF0000"/>
          <w:sz w:val="20"/>
          <w:szCs w:val="20"/>
        </w:rPr>
        <w:tab/>
        <w:t>300.000</w:t>
      </w:r>
      <w:r>
        <w:rPr>
          <w:color w:val="FF0000"/>
          <w:sz w:val="20"/>
          <w:szCs w:val="20"/>
        </w:rPr>
        <w:tab/>
      </w:r>
      <w:r>
        <w:rPr>
          <w:color w:val="FF0000"/>
          <w:sz w:val="20"/>
          <w:szCs w:val="20"/>
        </w:rPr>
        <w:tab/>
        <w:t>bevestigd door uitgever</w:t>
      </w:r>
    </w:p>
    <w:p w:rsidR="004C0E9D" w:rsidRDefault="004C0E9D" w:rsidP="004C0E9D">
      <w:pPr>
        <w:rPr>
          <w:color w:val="FF0000"/>
          <w:sz w:val="20"/>
          <w:szCs w:val="20"/>
        </w:rPr>
      </w:pPr>
      <w:r>
        <w:rPr>
          <w:color w:val="FF0000"/>
          <w:sz w:val="20"/>
          <w:szCs w:val="20"/>
        </w:rPr>
        <w:t xml:space="preserve">8. </w:t>
      </w:r>
      <w:proofErr w:type="spellStart"/>
      <w:r>
        <w:rPr>
          <w:color w:val="FF0000"/>
          <w:sz w:val="20"/>
          <w:szCs w:val="20"/>
        </w:rPr>
        <w:t>Kerk&amp;Leven</w:t>
      </w:r>
      <w:proofErr w:type="spellEnd"/>
      <w:r>
        <w:rPr>
          <w:color w:val="FF0000"/>
          <w:sz w:val="20"/>
          <w:szCs w:val="20"/>
        </w:rPr>
        <w:t xml:space="preserve">* </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280.085</w:t>
      </w:r>
      <w:r>
        <w:rPr>
          <w:color w:val="FF0000"/>
          <w:sz w:val="20"/>
          <w:szCs w:val="20"/>
        </w:rPr>
        <w:tab/>
      </w:r>
      <w:r>
        <w:rPr>
          <w:color w:val="FF0000"/>
          <w:sz w:val="20"/>
          <w:szCs w:val="20"/>
        </w:rPr>
        <w:tab/>
        <w:t>CIM</w:t>
      </w:r>
    </w:p>
    <w:p w:rsidR="004C0E9D" w:rsidRDefault="004C0E9D" w:rsidP="004C0E9D">
      <w:pPr>
        <w:rPr>
          <w:color w:val="FF0000"/>
          <w:sz w:val="20"/>
          <w:szCs w:val="20"/>
        </w:rPr>
      </w:pPr>
      <w:r>
        <w:rPr>
          <w:color w:val="FF0000"/>
          <w:sz w:val="20"/>
          <w:szCs w:val="20"/>
        </w:rPr>
        <w:t>9. De Bond (Gezinsbond)</w:t>
      </w:r>
      <w:r>
        <w:rPr>
          <w:color w:val="FF0000"/>
          <w:sz w:val="20"/>
          <w:szCs w:val="20"/>
        </w:rPr>
        <w:tab/>
      </w:r>
      <w:r>
        <w:rPr>
          <w:color w:val="FF0000"/>
          <w:sz w:val="20"/>
          <w:szCs w:val="20"/>
        </w:rPr>
        <w:tab/>
      </w:r>
      <w:r>
        <w:rPr>
          <w:color w:val="FF0000"/>
          <w:sz w:val="20"/>
          <w:szCs w:val="20"/>
        </w:rPr>
        <w:tab/>
      </w:r>
      <w:r>
        <w:rPr>
          <w:color w:val="FF0000"/>
          <w:sz w:val="20"/>
          <w:szCs w:val="20"/>
        </w:rPr>
        <w:tab/>
        <w:t>276.483</w:t>
      </w:r>
      <w:r>
        <w:rPr>
          <w:color w:val="FF0000"/>
          <w:sz w:val="20"/>
          <w:szCs w:val="20"/>
        </w:rPr>
        <w:tab/>
      </w:r>
      <w:r>
        <w:rPr>
          <w:color w:val="FF0000"/>
          <w:sz w:val="20"/>
          <w:szCs w:val="20"/>
        </w:rPr>
        <w:tab/>
        <w:t>CIM</w:t>
      </w:r>
    </w:p>
    <w:p w:rsidR="004C0E9D" w:rsidRDefault="004C0E9D" w:rsidP="004C0E9D">
      <w:pPr>
        <w:rPr>
          <w:color w:val="FF0000"/>
          <w:sz w:val="20"/>
          <w:szCs w:val="20"/>
        </w:rPr>
      </w:pPr>
      <w:r>
        <w:rPr>
          <w:color w:val="FF0000"/>
          <w:sz w:val="20"/>
          <w:szCs w:val="20"/>
        </w:rPr>
        <w:t xml:space="preserve">10. Profiel (Onafhankelijke Ziekenfondsen) </w:t>
      </w:r>
      <w:r>
        <w:rPr>
          <w:color w:val="FF0000"/>
          <w:sz w:val="20"/>
          <w:szCs w:val="20"/>
        </w:rPr>
        <w:tab/>
      </w:r>
      <w:r>
        <w:rPr>
          <w:color w:val="FF0000"/>
          <w:sz w:val="20"/>
          <w:szCs w:val="20"/>
        </w:rPr>
        <w:tab/>
        <w:t>253.000</w:t>
      </w:r>
      <w:r>
        <w:rPr>
          <w:color w:val="FF0000"/>
          <w:sz w:val="20"/>
          <w:szCs w:val="20"/>
        </w:rPr>
        <w:tab/>
      </w:r>
      <w:r>
        <w:rPr>
          <w:color w:val="FF0000"/>
          <w:sz w:val="20"/>
          <w:szCs w:val="20"/>
        </w:rPr>
        <w:tab/>
        <w:t>UPP</w:t>
      </w:r>
    </w:p>
    <w:p w:rsidR="004C0E9D" w:rsidRDefault="004C0E9D" w:rsidP="004C0E9D">
      <w:pPr>
        <w:rPr>
          <w:sz w:val="20"/>
          <w:szCs w:val="20"/>
        </w:rPr>
      </w:pPr>
    </w:p>
    <w:p w:rsidR="004C0E9D" w:rsidRDefault="004C0E9D" w:rsidP="004C0E9D">
      <w:pPr>
        <w:rPr>
          <w:sz w:val="20"/>
          <w:szCs w:val="20"/>
        </w:rPr>
      </w:pPr>
      <w:r>
        <w:rPr>
          <w:sz w:val="20"/>
          <w:szCs w:val="20"/>
        </w:rPr>
        <w:t xml:space="preserve">11. </w:t>
      </w:r>
      <w:proofErr w:type="spellStart"/>
      <w:r>
        <w:rPr>
          <w:sz w:val="20"/>
          <w:szCs w:val="20"/>
        </w:rPr>
        <w:t>Libelle</w:t>
      </w:r>
      <w:proofErr w:type="spellEnd"/>
      <w:r>
        <w:rPr>
          <w:sz w:val="20"/>
          <w:szCs w:val="20"/>
        </w:rPr>
        <w:tab/>
      </w:r>
      <w:r>
        <w:rPr>
          <w:sz w:val="20"/>
          <w:szCs w:val="20"/>
        </w:rPr>
        <w:tab/>
      </w:r>
      <w:r>
        <w:rPr>
          <w:sz w:val="20"/>
          <w:szCs w:val="20"/>
        </w:rPr>
        <w:tab/>
      </w:r>
      <w:r>
        <w:rPr>
          <w:sz w:val="20"/>
          <w:szCs w:val="20"/>
        </w:rPr>
        <w:tab/>
      </w:r>
      <w:r>
        <w:rPr>
          <w:sz w:val="20"/>
          <w:szCs w:val="20"/>
        </w:rPr>
        <w:tab/>
        <w:t>244.687</w:t>
      </w:r>
      <w:r>
        <w:rPr>
          <w:sz w:val="20"/>
          <w:szCs w:val="20"/>
        </w:rPr>
        <w:tab/>
      </w:r>
      <w:r>
        <w:rPr>
          <w:sz w:val="20"/>
          <w:szCs w:val="20"/>
        </w:rPr>
        <w:tab/>
        <w:t>CIM</w:t>
      </w:r>
    </w:p>
    <w:p w:rsidR="004C0E9D" w:rsidRDefault="004C0E9D" w:rsidP="004C0E9D">
      <w:pPr>
        <w:rPr>
          <w:color w:val="FF0000"/>
          <w:sz w:val="20"/>
          <w:szCs w:val="20"/>
        </w:rPr>
      </w:pPr>
      <w:r>
        <w:rPr>
          <w:color w:val="FF0000"/>
          <w:sz w:val="20"/>
          <w:szCs w:val="20"/>
        </w:rPr>
        <w:t>12. CM.be* (CM)</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200.000</w:t>
      </w:r>
      <w:r>
        <w:rPr>
          <w:color w:val="FF0000"/>
          <w:sz w:val="20"/>
          <w:szCs w:val="20"/>
        </w:rPr>
        <w:tab/>
      </w:r>
      <w:r>
        <w:rPr>
          <w:color w:val="FF0000"/>
          <w:sz w:val="20"/>
          <w:szCs w:val="20"/>
        </w:rPr>
        <w:tab/>
        <w:t>vermeld op website</w:t>
      </w:r>
    </w:p>
    <w:p w:rsidR="004C0E9D" w:rsidRDefault="004C0E9D" w:rsidP="004C0E9D">
      <w:pPr>
        <w:rPr>
          <w:color w:val="FF0000"/>
          <w:sz w:val="20"/>
          <w:szCs w:val="20"/>
        </w:rPr>
      </w:pPr>
      <w:r>
        <w:rPr>
          <w:color w:val="FF0000"/>
          <w:sz w:val="20"/>
          <w:szCs w:val="20"/>
        </w:rPr>
        <w:t>13. Maks (Vlaamse overheid)</w:t>
      </w:r>
      <w:r>
        <w:rPr>
          <w:color w:val="FF0000"/>
          <w:sz w:val="20"/>
          <w:szCs w:val="20"/>
        </w:rPr>
        <w:tab/>
      </w:r>
      <w:r>
        <w:rPr>
          <w:color w:val="FF0000"/>
          <w:sz w:val="20"/>
          <w:szCs w:val="20"/>
        </w:rPr>
        <w:tab/>
      </w:r>
      <w:r>
        <w:rPr>
          <w:color w:val="FF0000"/>
          <w:sz w:val="20"/>
          <w:szCs w:val="20"/>
        </w:rPr>
        <w:tab/>
        <w:t>200.000</w:t>
      </w:r>
      <w:r>
        <w:rPr>
          <w:color w:val="FF0000"/>
          <w:sz w:val="20"/>
          <w:szCs w:val="20"/>
        </w:rPr>
        <w:tab/>
      </w:r>
      <w:r>
        <w:rPr>
          <w:color w:val="FF0000"/>
          <w:sz w:val="20"/>
          <w:szCs w:val="20"/>
        </w:rPr>
        <w:tab/>
        <w:t>UPP</w:t>
      </w:r>
    </w:p>
    <w:p w:rsidR="004C0E9D" w:rsidRDefault="004C0E9D" w:rsidP="004C0E9D">
      <w:pPr>
        <w:rPr>
          <w:color w:val="FF0000"/>
          <w:sz w:val="20"/>
          <w:szCs w:val="20"/>
        </w:rPr>
      </w:pPr>
      <w:r>
        <w:rPr>
          <w:color w:val="FF0000"/>
          <w:sz w:val="20"/>
          <w:szCs w:val="20"/>
        </w:rPr>
        <w:t>14. Klasse voor Leraren (Vlaamse overheid)</w:t>
      </w:r>
      <w:r>
        <w:rPr>
          <w:color w:val="FF0000"/>
          <w:sz w:val="20"/>
          <w:szCs w:val="20"/>
        </w:rPr>
        <w:tab/>
      </w:r>
      <w:r>
        <w:rPr>
          <w:color w:val="FF0000"/>
          <w:sz w:val="20"/>
          <w:szCs w:val="20"/>
        </w:rPr>
        <w:tab/>
        <w:t>190.000</w:t>
      </w:r>
      <w:r>
        <w:rPr>
          <w:color w:val="FF0000"/>
          <w:sz w:val="20"/>
          <w:szCs w:val="20"/>
        </w:rPr>
        <w:tab/>
      </w:r>
      <w:r>
        <w:rPr>
          <w:color w:val="FF0000"/>
          <w:sz w:val="20"/>
          <w:szCs w:val="20"/>
        </w:rPr>
        <w:tab/>
        <w:t>UPP</w:t>
      </w:r>
    </w:p>
    <w:p w:rsidR="004C0E9D" w:rsidRDefault="004C0E9D" w:rsidP="004C0E9D">
      <w:pPr>
        <w:rPr>
          <w:sz w:val="20"/>
          <w:szCs w:val="20"/>
          <w:lang w:val="en-US"/>
        </w:rPr>
      </w:pPr>
      <w:r>
        <w:rPr>
          <w:sz w:val="20"/>
          <w:szCs w:val="20"/>
          <w:lang w:val="en-US"/>
        </w:rPr>
        <w:t>15. Touring Explorer (</w:t>
      </w:r>
      <w:proofErr w:type="spellStart"/>
      <w:proofErr w:type="gramStart"/>
      <w:r>
        <w:rPr>
          <w:sz w:val="20"/>
          <w:szCs w:val="20"/>
          <w:lang w:val="en-US"/>
        </w:rPr>
        <w:t>nl</w:t>
      </w:r>
      <w:proofErr w:type="spellEnd"/>
      <w:proofErr w:type="gramEnd"/>
      <w:r>
        <w:rPr>
          <w:sz w:val="20"/>
          <w:szCs w:val="20"/>
          <w:lang w:val="en-US"/>
        </w:rPr>
        <w:t>)</w:t>
      </w:r>
      <w:r>
        <w:rPr>
          <w:sz w:val="20"/>
          <w:szCs w:val="20"/>
          <w:lang w:val="en-US"/>
        </w:rPr>
        <w:tab/>
      </w:r>
      <w:r>
        <w:rPr>
          <w:sz w:val="20"/>
          <w:szCs w:val="20"/>
          <w:lang w:val="en-US"/>
        </w:rPr>
        <w:tab/>
      </w:r>
      <w:r>
        <w:rPr>
          <w:sz w:val="20"/>
          <w:szCs w:val="20"/>
          <w:lang w:val="en-US"/>
        </w:rPr>
        <w:tab/>
      </w:r>
      <w:r>
        <w:rPr>
          <w:sz w:val="20"/>
          <w:szCs w:val="20"/>
          <w:lang w:val="en-US"/>
        </w:rPr>
        <w:tab/>
        <w:t>187.211</w:t>
      </w:r>
      <w:r>
        <w:rPr>
          <w:sz w:val="20"/>
          <w:szCs w:val="20"/>
          <w:lang w:val="en-US"/>
        </w:rPr>
        <w:tab/>
      </w:r>
      <w:r>
        <w:rPr>
          <w:sz w:val="20"/>
          <w:szCs w:val="20"/>
          <w:lang w:val="en-US"/>
        </w:rPr>
        <w:tab/>
        <w:t>CIM</w:t>
      </w:r>
    </w:p>
    <w:p w:rsidR="004C0E9D" w:rsidRDefault="004C0E9D" w:rsidP="004C0E9D">
      <w:pPr>
        <w:rPr>
          <w:color w:val="FF0000"/>
          <w:sz w:val="20"/>
          <w:szCs w:val="20"/>
          <w:lang w:val="en-US"/>
        </w:rPr>
      </w:pPr>
      <w:r>
        <w:rPr>
          <w:color w:val="FF0000"/>
          <w:sz w:val="20"/>
          <w:szCs w:val="20"/>
          <w:lang w:val="en-US"/>
        </w:rPr>
        <w:t>16. OKRA Magazine</w:t>
      </w:r>
      <w:r>
        <w:rPr>
          <w:color w:val="FF0000"/>
          <w:sz w:val="20"/>
          <w:szCs w:val="20"/>
          <w:lang w:val="en-US"/>
        </w:rPr>
        <w:tab/>
      </w:r>
      <w:r>
        <w:rPr>
          <w:color w:val="FF0000"/>
          <w:sz w:val="20"/>
          <w:szCs w:val="20"/>
          <w:lang w:val="en-US"/>
        </w:rPr>
        <w:tab/>
      </w:r>
      <w:r>
        <w:rPr>
          <w:color w:val="FF0000"/>
          <w:sz w:val="20"/>
          <w:szCs w:val="20"/>
          <w:lang w:val="en-US"/>
        </w:rPr>
        <w:tab/>
      </w:r>
      <w:r>
        <w:rPr>
          <w:color w:val="FF0000"/>
          <w:sz w:val="20"/>
          <w:szCs w:val="20"/>
          <w:lang w:val="en-US"/>
        </w:rPr>
        <w:tab/>
        <w:t>162.574</w:t>
      </w:r>
      <w:r>
        <w:rPr>
          <w:color w:val="FF0000"/>
          <w:sz w:val="20"/>
          <w:szCs w:val="20"/>
          <w:lang w:val="en-US"/>
        </w:rPr>
        <w:tab/>
      </w:r>
      <w:r>
        <w:rPr>
          <w:color w:val="FF0000"/>
          <w:sz w:val="20"/>
          <w:szCs w:val="20"/>
          <w:lang w:val="en-US"/>
        </w:rPr>
        <w:tab/>
        <w:t>CIM</w:t>
      </w:r>
    </w:p>
    <w:p w:rsidR="004C0E9D" w:rsidRDefault="004C0E9D" w:rsidP="004C0E9D">
      <w:pPr>
        <w:rPr>
          <w:sz w:val="20"/>
          <w:szCs w:val="20"/>
          <w:lang w:val="en-US"/>
        </w:rPr>
      </w:pPr>
      <w:r>
        <w:rPr>
          <w:sz w:val="20"/>
          <w:szCs w:val="20"/>
          <w:lang w:val="en-US"/>
        </w:rPr>
        <w:t>17. Story</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157.334</w:t>
      </w:r>
      <w:r>
        <w:rPr>
          <w:sz w:val="20"/>
          <w:szCs w:val="20"/>
          <w:lang w:val="en-US"/>
        </w:rPr>
        <w:tab/>
      </w:r>
      <w:r>
        <w:rPr>
          <w:sz w:val="20"/>
          <w:szCs w:val="20"/>
          <w:lang w:val="en-US"/>
        </w:rPr>
        <w:tab/>
        <w:t>CIM</w:t>
      </w:r>
    </w:p>
    <w:p w:rsidR="004C0E9D" w:rsidRDefault="004C0E9D" w:rsidP="004C0E9D">
      <w:pPr>
        <w:rPr>
          <w:sz w:val="20"/>
          <w:szCs w:val="20"/>
          <w:lang w:val="en-US"/>
        </w:rPr>
      </w:pPr>
      <w:r>
        <w:rPr>
          <w:sz w:val="20"/>
          <w:szCs w:val="20"/>
          <w:lang w:val="en-US"/>
        </w:rPr>
        <w:t xml:space="preserve">18. </w:t>
      </w:r>
      <w:proofErr w:type="spellStart"/>
      <w:r>
        <w:rPr>
          <w:sz w:val="20"/>
          <w:szCs w:val="20"/>
          <w:lang w:val="en-US"/>
        </w:rPr>
        <w:t>Humo</w:t>
      </w:r>
      <w:proofErr w:type="spellEnd"/>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153.210</w:t>
      </w:r>
      <w:r>
        <w:rPr>
          <w:sz w:val="20"/>
          <w:szCs w:val="20"/>
          <w:lang w:val="en-US"/>
        </w:rPr>
        <w:tab/>
      </w:r>
      <w:r>
        <w:rPr>
          <w:sz w:val="20"/>
          <w:szCs w:val="20"/>
          <w:lang w:val="en-US"/>
        </w:rPr>
        <w:tab/>
        <w:t>CIM</w:t>
      </w:r>
    </w:p>
    <w:p w:rsidR="004C0E9D" w:rsidRDefault="004C0E9D" w:rsidP="004C0E9D">
      <w:pPr>
        <w:rPr>
          <w:sz w:val="20"/>
          <w:szCs w:val="20"/>
          <w:lang w:val="en-US"/>
        </w:rPr>
      </w:pPr>
      <w:r>
        <w:rPr>
          <w:sz w:val="20"/>
          <w:szCs w:val="20"/>
          <w:lang w:val="en-US"/>
        </w:rPr>
        <w:t>19. Test-</w:t>
      </w:r>
      <w:proofErr w:type="spellStart"/>
      <w:r>
        <w:rPr>
          <w:sz w:val="20"/>
          <w:szCs w:val="20"/>
          <w:lang w:val="en-US"/>
        </w:rPr>
        <w:t>Aankoop</w:t>
      </w:r>
      <w:proofErr w:type="spellEnd"/>
      <w:r>
        <w:rPr>
          <w:sz w:val="20"/>
          <w:szCs w:val="20"/>
          <w:lang w:val="en-US"/>
        </w:rPr>
        <w:tab/>
      </w:r>
      <w:r>
        <w:rPr>
          <w:sz w:val="20"/>
          <w:szCs w:val="20"/>
          <w:lang w:val="en-US"/>
        </w:rPr>
        <w:tab/>
      </w:r>
      <w:r>
        <w:rPr>
          <w:sz w:val="20"/>
          <w:szCs w:val="20"/>
          <w:lang w:val="en-US"/>
        </w:rPr>
        <w:tab/>
      </w:r>
      <w:r>
        <w:rPr>
          <w:sz w:val="20"/>
          <w:szCs w:val="20"/>
          <w:lang w:val="en-US"/>
        </w:rPr>
        <w:tab/>
        <w:t>151.000</w:t>
      </w:r>
      <w:r>
        <w:rPr>
          <w:sz w:val="20"/>
          <w:szCs w:val="20"/>
          <w:lang w:val="en-US"/>
        </w:rPr>
        <w:tab/>
      </w:r>
      <w:r>
        <w:rPr>
          <w:sz w:val="20"/>
          <w:szCs w:val="20"/>
          <w:lang w:val="en-US"/>
        </w:rPr>
        <w:tab/>
        <w:t>UPP</w:t>
      </w:r>
    </w:p>
    <w:p w:rsidR="004C0E9D" w:rsidRPr="005B2DE8" w:rsidRDefault="004C0E9D" w:rsidP="004C0E9D">
      <w:pPr>
        <w:rPr>
          <w:sz w:val="20"/>
          <w:szCs w:val="20"/>
          <w:lang w:val="en-US"/>
        </w:rPr>
      </w:pPr>
      <w:r w:rsidRPr="005B2DE8">
        <w:rPr>
          <w:sz w:val="20"/>
          <w:szCs w:val="20"/>
          <w:lang w:val="en-US"/>
        </w:rPr>
        <w:t>20. Nest (</w:t>
      </w:r>
      <w:proofErr w:type="spellStart"/>
      <w:proofErr w:type="gramStart"/>
      <w:r w:rsidRPr="005B2DE8">
        <w:rPr>
          <w:sz w:val="20"/>
          <w:szCs w:val="20"/>
          <w:lang w:val="en-US"/>
        </w:rPr>
        <w:t>fr+</w:t>
      </w:r>
      <w:proofErr w:type="gramEnd"/>
      <w:r w:rsidRPr="005B2DE8">
        <w:rPr>
          <w:sz w:val="20"/>
          <w:szCs w:val="20"/>
          <w:lang w:val="en-US"/>
        </w:rPr>
        <w:t>nl</w:t>
      </w:r>
      <w:proofErr w:type="spellEnd"/>
      <w:r w:rsidRPr="005B2DE8">
        <w:rPr>
          <w:sz w:val="20"/>
          <w:szCs w:val="20"/>
          <w:lang w:val="en-US"/>
        </w:rPr>
        <w:t>)</w:t>
      </w:r>
      <w:r w:rsidRPr="005B2DE8">
        <w:rPr>
          <w:sz w:val="20"/>
          <w:szCs w:val="20"/>
          <w:lang w:val="en-US"/>
        </w:rPr>
        <w:tab/>
      </w:r>
      <w:r w:rsidRPr="005B2DE8">
        <w:rPr>
          <w:sz w:val="20"/>
          <w:szCs w:val="20"/>
          <w:lang w:val="en-US"/>
        </w:rPr>
        <w:tab/>
      </w:r>
      <w:r w:rsidRPr="005B2DE8">
        <w:rPr>
          <w:sz w:val="20"/>
          <w:szCs w:val="20"/>
          <w:lang w:val="en-US"/>
        </w:rPr>
        <w:tab/>
      </w:r>
      <w:r w:rsidRPr="005B2DE8">
        <w:rPr>
          <w:sz w:val="20"/>
          <w:szCs w:val="20"/>
          <w:lang w:val="en-US"/>
        </w:rPr>
        <w:tab/>
      </w:r>
      <w:r w:rsidRPr="005B2DE8">
        <w:rPr>
          <w:sz w:val="20"/>
          <w:szCs w:val="20"/>
          <w:lang w:val="en-US"/>
        </w:rPr>
        <w:tab/>
        <w:t>149.017</w:t>
      </w:r>
      <w:r w:rsidRPr="005B2DE8">
        <w:rPr>
          <w:sz w:val="20"/>
          <w:szCs w:val="20"/>
          <w:lang w:val="en-US"/>
        </w:rPr>
        <w:tab/>
      </w:r>
      <w:r w:rsidRPr="005B2DE8">
        <w:rPr>
          <w:sz w:val="20"/>
          <w:szCs w:val="20"/>
          <w:lang w:val="en-US"/>
        </w:rPr>
        <w:tab/>
        <w:t>CIM</w:t>
      </w:r>
    </w:p>
    <w:p w:rsidR="004C0E9D" w:rsidRPr="005B2DE8" w:rsidRDefault="004C0E9D" w:rsidP="004C0E9D">
      <w:pPr>
        <w:rPr>
          <w:sz w:val="20"/>
          <w:szCs w:val="20"/>
          <w:lang w:val="en-US"/>
        </w:rPr>
      </w:pPr>
    </w:p>
    <w:p w:rsidR="004C0E9D" w:rsidRDefault="004C0E9D" w:rsidP="004C0E9D">
      <w:pPr>
        <w:rPr>
          <w:sz w:val="20"/>
          <w:szCs w:val="20"/>
        </w:rPr>
      </w:pPr>
      <w:r>
        <w:rPr>
          <w:sz w:val="20"/>
          <w:szCs w:val="20"/>
        </w:rPr>
        <w:t>21. Budget en Recht</w:t>
      </w:r>
      <w:r>
        <w:rPr>
          <w:sz w:val="20"/>
          <w:szCs w:val="20"/>
        </w:rPr>
        <w:tab/>
      </w:r>
      <w:r>
        <w:rPr>
          <w:sz w:val="20"/>
          <w:szCs w:val="20"/>
        </w:rPr>
        <w:tab/>
      </w:r>
      <w:r>
        <w:rPr>
          <w:sz w:val="20"/>
          <w:szCs w:val="20"/>
        </w:rPr>
        <w:tab/>
      </w:r>
      <w:r>
        <w:rPr>
          <w:sz w:val="20"/>
          <w:szCs w:val="20"/>
        </w:rPr>
        <w:tab/>
        <w:t>147.000</w:t>
      </w:r>
      <w:r>
        <w:rPr>
          <w:sz w:val="20"/>
          <w:szCs w:val="20"/>
        </w:rPr>
        <w:tab/>
      </w:r>
      <w:r>
        <w:rPr>
          <w:sz w:val="20"/>
          <w:szCs w:val="20"/>
        </w:rPr>
        <w:tab/>
        <w:t>UPP</w:t>
      </w:r>
    </w:p>
    <w:p w:rsidR="004C0E9D" w:rsidRDefault="004C0E9D" w:rsidP="004C0E9D">
      <w:pPr>
        <w:rPr>
          <w:color w:val="FF0000"/>
          <w:sz w:val="20"/>
          <w:szCs w:val="20"/>
        </w:rPr>
      </w:pPr>
      <w:r>
        <w:rPr>
          <w:color w:val="FF0000"/>
          <w:sz w:val="20"/>
          <w:szCs w:val="20"/>
        </w:rPr>
        <w:t>22. Gezond Thuis (</w:t>
      </w:r>
      <w:proofErr w:type="spellStart"/>
      <w:r>
        <w:rPr>
          <w:color w:val="FF0000"/>
          <w:sz w:val="20"/>
          <w:szCs w:val="20"/>
        </w:rPr>
        <w:t>Wit-gele</w:t>
      </w:r>
      <w:proofErr w:type="spellEnd"/>
      <w:r>
        <w:rPr>
          <w:color w:val="FF0000"/>
          <w:sz w:val="20"/>
          <w:szCs w:val="20"/>
        </w:rPr>
        <w:t xml:space="preserve"> Kruis)</w:t>
      </w:r>
      <w:r>
        <w:rPr>
          <w:color w:val="FF0000"/>
          <w:sz w:val="20"/>
          <w:szCs w:val="20"/>
        </w:rPr>
        <w:tab/>
      </w:r>
      <w:r>
        <w:rPr>
          <w:color w:val="FF0000"/>
          <w:sz w:val="20"/>
          <w:szCs w:val="20"/>
        </w:rPr>
        <w:tab/>
      </w:r>
      <w:r>
        <w:rPr>
          <w:color w:val="FF0000"/>
          <w:sz w:val="20"/>
          <w:szCs w:val="20"/>
        </w:rPr>
        <w:tab/>
        <w:t>146.000</w:t>
      </w:r>
      <w:r>
        <w:rPr>
          <w:color w:val="FF0000"/>
          <w:sz w:val="20"/>
          <w:szCs w:val="20"/>
        </w:rPr>
        <w:tab/>
      </w:r>
      <w:r>
        <w:rPr>
          <w:color w:val="FF0000"/>
          <w:sz w:val="20"/>
          <w:szCs w:val="20"/>
        </w:rPr>
        <w:tab/>
        <w:t>PUB</w:t>
      </w:r>
    </w:p>
    <w:p w:rsidR="004C0E9D" w:rsidRDefault="004C0E9D" w:rsidP="004C0E9D">
      <w:pPr>
        <w:rPr>
          <w:sz w:val="20"/>
          <w:szCs w:val="20"/>
        </w:rPr>
      </w:pPr>
      <w:r>
        <w:rPr>
          <w:sz w:val="20"/>
          <w:szCs w:val="20"/>
        </w:rPr>
        <w:t xml:space="preserve">23. </w:t>
      </w:r>
      <w:proofErr w:type="spellStart"/>
      <w:r>
        <w:rPr>
          <w:sz w:val="20"/>
          <w:szCs w:val="20"/>
        </w:rPr>
        <w:t>Teveblad</w:t>
      </w:r>
      <w:proofErr w:type="spellEnd"/>
      <w:r>
        <w:rPr>
          <w:sz w:val="20"/>
          <w:szCs w:val="20"/>
        </w:rPr>
        <w:tab/>
      </w:r>
      <w:r>
        <w:rPr>
          <w:sz w:val="20"/>
          <w:szCs w:val="20"/>
        </w:rPr>
        <w:tab/>
      </w:r>
      <w:r>
        <w:rPr>
          <w:sz w:val="20"/>
          <w:szCs w:val="20"/>
        </w:rPr>
        <w:tab/>
      </w:r>
      <w:r>
        <w:rPr>
          <w:sz w:val="20"/>
          <w:szCs w:val="20"/>
        </w:rPr>
        <w:tab/>
      </w:r>
      <w:r>
        <w:rPr>
          <w:sz w:val="20"/>
          <w:szCs w:val="20"/>
        </w:rPr>
        <w:tab/>
        <w:t>144.164</w:t>
      </w:r>
      <w:r>
        <w:rPr>
          <w:sz w:val="20"/>
          <w:szCs w:val="20"/>
        </w:rPr>
        <w:tab/>
      </w:r>
      <w:r>
        <w:rPr>
          <w:sz w:val="20"/>
          <w:szCs w:val="20"/>
        </w:rPr>
        <w:tab/>
        <w:t>CIM</w:t>
      </w:r>
    </w:p>
    <w:p w:rsidR="004C0E9D" w:rsidRDefault="004C0E9D" w:rsidP="004C0E9D">
      <w:pPr>
        <w:rPr>
          <w:color w:val="FF0000"/>
          <w:sz w:val="20"/>
          <w:szCs w:val="20"/>
        </w:rPr>
      </w:pPr>
      <w:r>
        <w:rPr>
          <w:color w:val="FF0000"/>
          <w:sz w:val="20"/>
          <w:szCs w:val="20"/>
        </w:rPr>
        <w:t>24. Yeti</w:t>
      </w:r>
      <w:r>
        <w:rPr>
          <w:color w:val="FF0000"/>
          <w:sz w:val="20"/>
          <w:szCs w:val="20"/>
        </w:rPr>
        <w:tab/>
        <w:t>(Vlaamse overheid)</w:t>
      </w:r>
      <w:r>
        <w:rPr>
          <w:color w:val="FF0000"/>
          <w:sz w:val="20"/>
          <w:szCs w:val="20"/>
        </w:rPr>
        <w:tab/>
      </w:r>
      <w:r>
        <w:rPr>
          <w:color w:val="FF0000"/>
          <w:sz w:val="20"/>
          <w:szCs w:val="20"/>
        </w:rPr>
        <w:tab/>
      </w:r>
      <w:r>
        <w:rPr>
          <w:color w:val="FF0000"/>
          <w:sz w:val="20"/>
          <w:szCs w:val="20"/>
        </w:rPr>
        <w:tab/>
        <w:t>134.000</w:t>
      </w:r>
      <w:r>
        <w:rPr>
          <w:color w:val="FF0000"/>
          <w:sz w:val="20"/>
          <w:szCs w:val="20"/>
        </w:rPr>
        <w:tab/>
      </w:r>
      <w:r>
        <w:rPr>
          <w:color w:val="FF0000"/>
          <w:sz w:val="20"/>
          <w:szCs w:val="20"/>
        </w:rPr>
        <w:tab/>
        <w:t>UPP</w:t>
      </w:r>
    </w:p>
    <w:p w:rsidR="004C0E9D" w:rsidRDefault="004C0E9D" w:rsidP="004C0E9D">
      <w:pPr>
        <w:rPr>
          <w:sz w:val="20"/>
          <w:szCs w:val="20"/>
          <w:lang w:val="de-DE"/>
        </w:rPr>
      </w:pPr>
      <w:r>
        <w:rPr>
          <w:sz w:val="20"/>
          <w:szCs w:val="20"/>
          <w:lang w:val="de-DE"/>
        </w:rPr>
        <w:t>25. Plus Magazine (</w:t>
      </w:r>
      <w:proofErr w:type="spellStart"/>
      <w:r>
        <w:rPr>
          <w:sz w:val="20"/>
          <w:szCs w:val="20"/>
          <w:lang w:val="de-DE"/>
        </w:rPr>
        <w:t>nl</w:t>
      </w:r>
      <w:proofErr w:type="spellEnd"/>
      <w:r>
        <w:rPr>
          <w:sz w:val="20"/>
          <w:szCs w:val="20"/>
          <w:lang w:val="de-DE"/>
        </w:rPr>
        <w:t xml:space="preserve"> + </w:t>
      </w:r>
      <w:proofErr w:type="spellStart"/>
      <w:r>
        <w:rPr>
          <w:sz w:val="20"/>
          <w:szCs w:val="20"/>
          <w:lang w:val="de-DE"/>
        </w:rPr>
        <w:t>fr</w:t>
      </w:r>
      <w:proofErr w:type="spellEnd"/>
      <w:r>
        <w:rPr>
          <w:sz w:val="20"/>
          <w:szCs w:val="20"/>
          <w:lang w:val="de-DE"/>
        </w:rPr>
        <w:t>)</w:t>
      </w:r>
      <w:r>
        <w:rPr>
          <w:sz w:val="20"/>
          <w:szCs w:val="20"/>
          <w:lang w:val="de-DE"/>
        </w:rPr>
        <w:tab/>
      </w:r>
      <w:r>
        <w:rPr>
          <w:sz w:val="20"/>
          <w:szCs w:val="20"/>
          <w:lang w:val="de-DE"/>
        </w:rPr>
        <w:tab/>
      </w:r>
      <w:r>
        <w:rPr>
          <w:sz w:val="20"/>
          <w:szCs w:val="20"/>
          <w:lang w:val="de-DE"/>
        </w:rPr>
        <w:tab/>
      </w:r>
      <w:r>
        <w:rPr>
          <w:sz w:val="20"/>
          <w:szCs w:val="20"/>
          <w:lang w:val="de-DE"/>
        </w:rPr>
        <w:tab/>
        <w:t>132.656</w:t>
      </w:r>
      <w:r>
        <w:rPr>
          <w:sz w:val="20"/>
          <w:szCs w:val="20"/>
          <w:lang w:val="de-DE"/>
        </w:rPr>
        <w:tab/>
      </w:r>
      <w:r>
        <w:rPr>
          <w:sz w:val="20"/>
          <w:szCs w:val="20"/>
          <w:lang w:val="de-DE"/>
        </w:rPr>
        <w:tab/>
        <w:t>CIM</w:t>
      </w:r>
    </w:p>
    <w:p w:rsidR="004C0E9D" w:rsidRDefault="004C0E9D" w:rsidP="004C0E9D">
      <w:pPr>
        <w:rPr>
          <w:sz w:val="20"/>
          <w:szCs w:val="20"/>
          <w:lang w:val="de-DE"/>
        </w:rPr>
      </w:pPr>
      <w:r>
        <w:rPr>
          <w:sz w:val="20"/>
          <w:szCs w:val="20"/>
          <w:lang w:val="de-DE"/>
        </w:rPr>
        <w:t xml:space="preserve">26. TV </w:t>
      </w:r>
      <w:proofErr w:type="spellStart"/>
      <w:r>
        <w:rPr>
          <w:sz w:val="20"/>
          <w:szCs w:val="20"/>
          <w:lang w:val="de-DE"/>
        </w:rPr>
        <w:t>Gids</w:t>
      </w:r>
      <w:proofErr w:type="spellEnd"/>
      <w:r>
        <w:rPr>
          <w:sz w:val="20"/>
          <w:szCs w:val="20"/>
          <w:lang w:val="de-DE"/>
        </w:rPr>
        <w:t xml:space="preserve"> Primo</w:t>
      </w:r>
      <w:r>
        <w:rPr>
          <w:sz w:val="20"/>
          <w:szCs w:val="20"/>
          <w:lang w:val="de-DE"/>
        </w:rPr>
        <w:tab/>
      </w:r>
      <w:r>
        <w:rPr>
          <w:sz w:val="20"/>
          <w:szCs w:val="20"/>
          <w:lang w:val="de-DE"/>
        </w:rPr>
        <w:tab/>
      </w:r>
      <w:r>
        <w:rPr>
          <w:sz w:val="20"/>
          <w:szCs w:val="20"/>
          <w:lang w:val="de-DE"/>
        </w:rPr>
        <w:tab/>
      </w:r>
      <w:r>
        <w:rPr>
          <w:sz w:val="20"/>
          <w:szCs w:val="20"/>
          <w:lang w:val="de-DE"/>
        </w:rPr>
        <w:tab/>
        <w:t>129.060</w:t>
      </w:r>
      <w:r>
        <w:rPr>
          <w:sz w:val="20"/>
          <w:szCs w:val="20"/>
          <w:lang w:val="de-DE"/>
        </w:rPr>
        <w:tab/>
      </w:r>
      <w:r>
        <w:rPr>
          <w:sz w:val="20"/>
          <w:szCs w:val="20"/>
          <w:lang w:val="de-DE"/>
        </w:rPr>
        <w:tab/>
        <w:t>CIM</w:t>
      </w:r>
    </w:p>
    <w:p w:rsidR="004C0E9D" w:rsidRDefault="004C0E9D" w:rsidP="004C0E9D">
      <w:pPr>
        <w:rPr>
          <w:sz w:val="20"/>
          <w:szCs w:val="20"/>
          <w:lang w:val="de-DE"/>
        </w:rPr>
      </w:pPr>
      <w:r>
        <w:rPr>
          <w:sz w:val="20"/>
          <w:szCs w:val="20"/>
          <w:lang w:val="de-DE"/>
        </w:rPr>
        <w:t xml:space="preserve">27. TV Familie + </w:t>
      </w:r>
      <w:proofErr w:type="spellStart"/>
      <w:r>
        <w:rPr>
          <w:sz w:val="20"/>
          <w:szCs w:val="20"/>
          <w:lang w:val="de-DE"/>
        </w:rPr>
        <w:t>Blik</w:t>
      </w:r>
      <w:proofErr w:type="spellEnd"/>
      <w:r>
        <w:rPr>
          <w:sz w:val="20"/>
          <w:szCs w:val="20"/>
          <w:lang w:val="de-DE"/>
        </w:rPr>
        <w:tab/>
      </w:r>
      <w:r>
        <w:rPr>
          <w:sz w:val="20"/>
          <w:szCs w:val="20"/>
          <w:lang w:val="de-DE"/>
        </w:rPr>
        <w:tab/>
      </w:r>
      <w:r>
        <w:rPr>
          <w:sz w:val="20"/>
          <w:szCs w:val="20"/>
          <w:lang w:val="de-DE"/>
        </w:rPr>
        <w:tab/>
      </w:r>
      <w:r>
        <w:rPr>
          <w:sz w:val="20"/>
          <w:szCs w:val="20"/>
          <w:lang w:val="de-DE"/>
        </w:rPr>
        <w:tab/>
        <w:t>122.233</w:t>
      </w:r>
      <w:r>
        <w:rPr>
          <w:sz w:val="20"/>
          <w:szCs w:val="20"/>
          <w:lang w:val="de-DE"/>
        </w:rPr>
        <w:tab/>
      </w:r>
      <w:r>
        <w:rPr>
          <w:sz w:val="20"/>
          <w:szCs w:val="20"/>
          <w:lang w:val="de-DE"/>
        </w:rPr>
        <w:tab/>
        <w:t>CIM</w:t>
      </w:r>
    </w:p>
    <w:p w:rsidR="004C0E9D" w:rsidRDefault="004C0E9D" w:rsidP="004C0E9D">
      <w:pPr>
        <w:rPr>
          <w:sz w:val="20"/>
          <w:szCs w:val="20"/>
          <w:lang w:val="de-DE"/>
        </w:rPr>
      </w:pPr>
      <w:r>
        <w:rPr>
          <w:sz w:val="20"/>
          <w:szCs w:val="20"/>
          <w:lang w:val="de-DE"/>
        </w:rPr>
        <w:t>28. Flair (</w:t>
      </w:r>
      <w:proofErr w:type="spellStart"/>
      <w:r>
        <w:rPr>
          <w:sz w:val="20"/>
          <w:szCs w:val="20"/>
          <w:lang w:val="de-DE"/>
        </w:rPr>
        <w:t>nl</w:t>
      </w:r>
      <w:proofErr w:type="spellEnd"/>
      <w:r>
        <w:rPr>
          <w:sz w:val="20"/>
          <w:szCs w:val="20"/>
          <w:lang w:val="de-DE"/>
        </w:rPr>
        <w:t>)</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120.289</w:t>
      </w:r>
      <w:r>
        <w:rPr>
          <w:sz w:val="20"/>
          <w:szCs w:val="20"/>
          <w:lang w:val="de-DE"/>
        </w:rPr>
        <w:tab/>
      </w:r>
      <w:r>
        <w:rPr>
          <w:sz w:val="20"/>
          <w:szCs w:val="20"/>
          <w:lang w:val="de-DE"/>
        </w:rPr>
        <w:tab/>
        <w:t>CIM</w:t>
      </w:r>
    </w:p>
    <w:p w:rsidR="004C0E9D" w:rsidRDefault="004C0E9D" w:rsidP="004C0E9D">
      <w:pPr>
        <w:rPr>
          <w:color w:val="FF0000"/>
          <w:sz w:val="20"/>
          <w:szCs w:val="20"/>
          <w:lang w:val="de-DE"/>
        </w:rPr>
      </w:pPr>
      <w:r>
        <w:rPr>
          <w:color w:val="FF0000"/>
          <w:sz w:val="20"/>
          <w:szCs w:val="20"/>
          <w:lang w:val="de-DE"/>
        </w:rPr>
        <w:t xml:space="preserve">29. </w:t>
      </w:r>
      <w:proofErr w:type="spellStart"/>
      <w:r>
        <w:rPr>
          <w:color w:val="FF0000"/>
          <w:sz w:val="20"/>
          <w:szCs w:val="20"/>
          <w:lang w:val="de-DE"/>
        </w:rPr>
        <w:t>Vrijuit</w:t>
      </w:r>
      <w:proofErr w:type="spellEnd"/>
      <w:r>
        <w:rPr>
          <w:color w:val="FF0000"/>
          <w:sz w:val="20"/>
          <w:szCs w:val="20"/>
          <w:lang w:val="de-DE"/>
        </w:rPr>
        <w:t xml:space="preserve"> (ACLVB)</w:t>
      </w:r>
      <w:r>
        <w:rPr>
          <w:color w:val="FF0000"/>
          <w:sz w:val="20"/>
          <w:szCs w:val="20"/>
          <w:lang w:val="de-DE"/>
        </w:rPr>
        <w:tab/>
      </w:r>
      <w:r>
        <w:rPr>
          <w:color w:val="FF0000"/>
          <w:sz w:val="20"/>
          <w:szCs w:val="20"/>
          <w:lang w:val="de-DE"/>
        </w:rPr>
        <w:tab/>
      </w:r>
      <w:r>
        <w:rPr>
          <w:color w:val="FF0000"/>
          <w:sz w:val="20"/>
          <w:szCs w:val="20"/>
          <w:lang w:val="de-DE"/>
        </w:rPr>
        <w:tab/>
      </w:r>
      <w:r>
        <w:rPr>
          <w:color w:val="FF0000"/>
          <w:sz w:val="20"/>
          <w:szCs w:val="20"/>
          <w:lang w:val="de-DE"/>
        </w:rPr>
        <w:tab/>
        <w:t>120.000</w:t>
      </w:r>
      <w:r>
        <w:rPr>
          <w:color w:val="FF0000"/>
          <w:sz w:val="20"/>
          <w:szCs w:val="20"/>
          <w:lang w:val="de-DE"/>
        </w:rPr>
        <w:tab/>
      </w:r>
      <w:r>
        <w:rPr>
          <w:color w:val="FF0000"/>
          <w:sz w:val="20"/>
          <w:szCs w:val="20"/>
          <w:lang w:val="de-DE"/>
        </w:rPr>
        <w:tab/>
        <w:t>PUB</w:t>
      </w:r>
    </w:p>
    <w:p w:rsidR="004C0E9D" w:rsidRDefault="004C0E9D" w:rsidP="004C0E9D">
      <w:pPr>
        <w:rPr>
          <w:sz w:val="20"/>
          <w:szCs w:val="20"/>
        </w:rPr>
      </w:pPr>
      <w:r>
        <w:rPr>
          <w:sz w:val="20"/>
          <w:szCs w:val="20"/>
        </w:rPr>
        <w:t xml:space="preserve">30. </w:t>
      </w:r>
      <w:proofErr w:type="spellStart"/>
      <w:r>
        <w:rPr>
          <w:sz w:val="20"/>
          <w:szCs w:val="20"/>
        </w:rPr>
        <w:t>Knack</w:t>
      </w:r>
      <w:proofErr w:type="spellEnd"/>
      <w:r>
        <w:rPr>
          <w:sz w:val="20"/>
          <w:szCs w:val="20"/>
        </w:rPr>
        <w:t xml:space="preserve"> Magazine/Weekend</w:t>
      </w:r>
      <w:r>
        <w:rPr>
          <w:sz w:val="20"/>
          <w:szCs w:val="20"/>
        </w:rPr>
        <w:tab/>
      </w:r>
      <w:r>
        <w:rPr>
          <w:sz w:val="20"/>
          <w:szCs w:val="20"/>
        </w:rPr>
        <w:tab/>
      </w:r>
      <w:r>
        <w:rPr>
          <w:sz w:val="20"/>
          <w:szCs w:val="20"/>
        </w:rPr>
        <w:tab/>
        <w:t>114.320</w:t>
      </w:r>
      <w:r>
        <w:rPr>
          <w:sz w:val="20"/>
          <w:szCs w:val="20"/>
        </w:rPr>
        <w:tab/>
      </w:r>
      <w:r>
        <w:rPr>
          <w:sz w:val="20"/>
          <w:szCs w:val="20"/>
        </w:rPr>
        <w:tab/>
        <w:t>CIM</w:t>
      </w:r>
    </w:p>
    <w:p w:rsidR="004C0E9D" w:rsidRDefault="004C0E9D" w:rsidP="004C0E9D">
      <w:pPr>
        <w:rPr>
          <w:sz w:val="20"/>
          <w:szCs w:val="20"/>
        </w:rPr>
      </w:pPr>
    </w:p>
    <w:p w:rsidR="004C0E9D" w:rsidRDefault="004C0E9D" w:rsidP="004C0E9D">
      <w:pPr>
        <w:rPr>
          <w:sz w:val="20"/>
          <w:szCs w:val="20"/>
        </w:rPr>
      </w:pPr>
      <w:r>
        <w:rPr>
          <w:sz w:val="20"/>
          <w:szCs w:val="20"/>
        </w:rPr>
        <w:t>31. Goed Gevoel België</w:t>
      </w:r>
      <w:r>
        <w:rPr>
          <w:sz w:val="20"/>
          <w:szCs w:val="20"/>
        </w:rPr>
        <w:tab/>
      </w:r>
      <w:r>
        <w:rPr>
          <w:sz w:val="20"/>
          <w:szCs w:val="20"/>
        </w:rPr>
        <w:tab/>
      </w:r>
      <w:r>
        <w:rPr>
          <w:sz w:val="20"/>
          <w:szCs w:val="20"/>
        </w:rPr>
        <w:tab/>
      </w:r>
      <w:r>
        <w:rPr>
          <w:sz w:val="20"/>
          <w:szCs w:val="20"/>
        </w:rPr>
        <w:tab/>
        <w:t>105.942</w:t>
      </w:r>
      <w:r>
        <w:rPr>
          <w:sz w:val="20"/>
          <w:szCs w:val="20"/>
        </w:rPr>
        <w:tab/>
      </w:r>
      <w:r>
        <w:rPr>
          <w:sz w:val="20"/>
          <w:szCs w:val="20"/>
        </w:rPr>
        <w:tab/>
        <w:t>CIM</w:t>
      </w:r>
    </w:p>
    <w:p w:rsidR="004C0E9D" w:rsidRDefault="004C0E9D" w:rsidP="004C0E9D">
      <w:pPr>
        <w:rPr>
          <w:color w:val="FF0000"/>
          <w:sz w:val="20"/>
          <w:szCs w:val="20"/>
        </w:rPr>
      </w:pPr>
      <w:r>
        <w:rPr>
          <w:color w:val="FF0000"/>
          <w:sz w:val="20"/>
          <w:szCs w:val="20"/>
        </w:rPr>
        <w:t>32. MO Magazine</w:t>
      </w:r>
      <w:r>
        <w:rPr>
          <w:color w:val="FF0000"/>
          <w:sz w:val="20"/>
          <w:szCs w:val="20"/>
        </w:rPr>
        <w:tab/>
      </w:r>
      <w:r>
        <w:rPr>
          <w:color w:val="FF0000"/>
          <w:sz w:val="20"/>
          <w:szCs w:val="20"/>
        </w:rPr>
        <w:tab/>
      </w:r>
      <w:r>
        <w:rPr>
          <w:color w:val="FF0000"/>
          <w:sz w:val="20"/>
          <w:szCs w:val="20"/>
        </w:rPr>
        <w:tab/>
      </w:r>
      <w:r>
        <w:rPr>
          <w:color w:val="FF0000"/>
          <w:sz w:val="20"/>
          <w:szCs w:val="20"/>
        </w:rPr>
        <w:tab/>
        <w:t>101.985</w:t>
      </w:r>
      <w:r>
        <w:rPr>
          <w:color w:val="FF0000"/>
          <w:sz w:val="20"/>
          <w:szCs w:val="20"/>
        </w:rPr>
        <w:tab/>
      </w:r>
      <w:r>
        <w:rPr>
          <w:color w:val="FF0000"/>
          <w:sz w:val="20"/>
          <w:szCs w:val="20"/>
        </w:rPr>
        <w:tab/>
        <w:t>CIM</w:t>
      </w:r>
    </w:p>
    <w:p w:rsidR="004C0E9D" w:rsidRDefault="004C0E9D" w:rsidP="004C0E9D">
      <w:pPr>
        <w:rPr>
          <w:sz w:val="20"/>
          <w:szCs w:val="20"/>
        </w:rPr>
      </w:pPr>
      <w:r>
        <w:rPr>
          <w:sz w:val="20"/>
          <w:szCs w:val="20"/>
        </w:rPr>
        <w:t>33. Zonnekind/Bonjour* (</w:t>
      </w:r>
      <w:proofErr w:type="spellStart"/>
      <w:r>
        <w:rPr>
          <w:sz w:val="20"/>
          <w:szCs w:val="20"/>
        </w:rPr>
        <w:t>Averbode</w:t>
      </w:r>
      <w:proofErr w:type="spellEnd"/>
      <w:r>
        <w:rPr>
          <w:sz w:val="20"/>
          <w:szCs w:val="20"/>
        </w:rPr>
        <w:t>)</w:t>
      </w:r>
      <w:r>
        <w:rPr>
          <w:sz w:val="20"/>
          <w:szCs w:val="20"/>
        </w:rPr>
        <w:tab/>
      </w:r>
      <w:r>
        <w:rPr>
          <w:sz w:val="20"/>
          <w:szCs w:val="20"/>
        </w:rPr>
        <w:tab/>
        <w:t>100.000</w:t>
      </w:r>
      <w:r>
        <w:rPr>
          <w:sz w:val="20"/>
          <w:szCs w:val="20"/>
        </w:rPr>
        <w:tab/>
      </w:r>
      <w:r>
        <w:rPr>
          <w:sz w:val="20"/>
          <w:szCs w:val="20"/>
        </w:rPr>
        <w:tab/>
        <w:t>bevestigd door uitgever</w:t>
      </w:r>
    </w:p>
    <w:p w:rsidR="004C0E9D" w:rsidRDefault="004C0E9D" w:rsidP="004C0E9D">
      <w:pPr>
        <w:rPr>
          <w:color w:val="FF0000"/>
          <w:sz w:val="20"/>
          <w:szCs w:val="20"/>
        </w:rPr>
      </w:pPr>
      <w:r>
        <w:rPr>
          <w:color w:val="FF0000"/>
          <w:sz w:val="20"/>
          <w:szCs w:val="20"/>
        </w:rPr>
        <w:t>34. Vrouwen met Vaart* (KVLV)</w:t>
      </w:r>
      <w:r>
        <w:rPr>
          <w:color w:val="FF0000"/>
          <w:sz w:val="20"/>
          <w:szCs w:val="20"/>
        </w:rPr>
        <w:tab/>
      </w:r>
      <w:r>
        <w:rPr>
          <w:color w:val="FF0000"/>
          <w:sz w:val="20"/>
          <w:szCs w:val="20"/>
        </w:rPr>
        <w:tab/>
      </w:r>
      <w:r>
        <w:rPr>
          <w:color w:val="FF0000"/>
          <w:sz w:val="20"/>
          <w:szCs w:val="20"/>
        </w:rPr>
        <w:tab/>
        <w:t>99.214</w:t>
      </w:r>
      <w:r>
        <w:rPr>
          <w:color w:val="FF0000"/>
          <w:sz w:val="20"/>
          <w:szCs w:val="20"/>
        </w:rPr>
        <w:tab/>
      </w:r>
      <w:r>
        <w:rPr>
          <w:color w:val="FF0000"/>
          <w:sz w:val="20"/>
          <w:szCs w:val="20"/>
        </w:rPr>
        <w:tab/>
        <w:t>CIM</w:t>
      </w:r>
    </w:p>
    <w:p w:rsidR="004C0E9D" w:rsidRDefault="004C0E9D" w:rsidP="004C0E9D">
      <w:pPr>
        <w:rPr>
          <w:color w:val="FF0000"/>
          <w:sz w:val="20"/>
          <w:szCs w:val="20"/>
        </w:rPr>
      </w:pPr>
      <w:r>
        <w:rPr>
          <w:color w:val="FF0000"/>
          <w:sz w:val="20"/>
          <w:szCs w:val="20"/>
        </w:rPr>
        <w:t>35. Tribune (ACOD)</w:t>
      </w:r>
      <w:r>
        <w:rPr>
          <w:color w:val="FF0000"/>
          <w:sz w:val="20"/>
          <w:szCs w:val="20"/>
        </w:rPr>
        <w:tab/>
      </w:r>
      <w:r>
        <w:rPr>
          <w:color w:val="FF0000"/>
          <w:sz w:val="20"/>
          <w:szCs w:val="20"/>
        </w:rPr>
        <w:tab/>
      </w:r>
      <w:r>
        <w:rPr>
          <w:color w:val="FF0000"/>
          <w:sz w:val="20"/>
          <w:szCs w:val="20"/>
        </w:rPr>
        <w:tab/>
      </w:r>
      <w:r>
        <w:rPr>
          <w:color w:val="FF0000"/>
          <w:sz w:val="20"/>
          <w:szCs w:val="20"/>
        </w:rPr>
        <w:tab/>
        <w:t>98.000</w:t>
      </w:r>
      <w:r>
        <w:rPr>
          <w:color w:val="FF0000"/>
          <w:sz w:val="20"/>
          <w:szCs w:val="20"/>
        </w:rPr>
        <w:tab/>
      </w:r>
      <w:r>
        <w:rPr>
          <w:color w:val="FF0000"/>
          <w:sz w:val="20"/>
          <w:szCs w:val="20"/>
        </w:rPr>
        <w:tab/>
        <w:t>UPP</w:t>
      </w:r>
    </w:p>
    <w:p w:rsidR="004C0E9D" w:rsidRDefault="004C0E9D" w:rsidP="004C0E9D">
      <w:pPr>
        <w:rPr>
          <w:color w:val="FF0000"/>
          <w:sz w:val="20"/>
          <w:szCs w:val="20"/>
        </w:rPr>
      </w:pPr>
      <w:r>
        <w:rPr>
          <w:color w:val="FF0000"/>
          <w:sz w:val="20"/>
          <w:szCs w:val="20"/>
        </w:rPr>
        <w:t xml:space="preserve">36. </w:t>
      </w:r>
      <w:proofErr w:type="spellStart"/>
      <w:r>
        <w:rPr>
          <w:color w:val="FF0000"/>
          <w:sz w:val="20"/>
          <w:szCs w:val="20"/>
        </w:rPr>
        <w:t>Natuur.blad</w:t>
      </w:r>
      <w:proofErr w:type="spellEnd"/>
      <w:r>
        <w:rPr>
          <w:color w:val="FF0000"/>
          <w:sz w:val="20"/>
          <w:szCs w:val="20"/>
        </w:rPr>
        <w:t xml:space="preserve"> (Natuurpunt)</w:t>
      </w:r>
      <w:r>
        <w:rPr>
          <w:color w:val="FF0000"/>
          <w:sz w:val="20"/>
          <w:szCs w:val="20"/>
        </w:rPr>
        <w:tab/>
      </w:r>
      <w:r>
        <w:rPr>
          <w:color w:val="FF0000"/>
          <w:sz w:val="20"/>
          <w:szCs w:val="20"/>
        </w:rPr>
        <w:tab/>
      </w:r>
      <w:r>
        <w:rPr>
          <w:color w:val="FF0000"/>
          <w:sz w:val="20"/>
          <w:szCs w:val="20"/>
        </w:rPr>
        <w:tab/>
        <w:t>91.000</w:t>
      </w:r>
      <w:r>
        <w:rPr>
          <w:color w:val="FF0000"/>
          <w:sz w:val="20"/>
          <w:szCs w:val="20"/>
        </w:rPr>
        <w:tab/>
      </w:r>
      <w:r>
        <w:rPr>
          <w:color w:val="FF0000"/>
          <w:sz w:val="20"/>
          <w:szCs w:val="20"/>
        </w:rPr>
        <w:tab/>
        <w:t>UPP</w:t>
      </w:r>
    </w:p>
    <w:p w:rsidR="004C0E9D" w:rsidRDefault="004C0E9D" w:rsidP="004C0E9D">
      <w:pPr>
        <w:rPr>
          <w:color w:val="FF0000"/>
          <w:sz w:val="20"/>
          <w:szCs w:val="20"/>
        </w:rPr>
      </w:pPr>
      <w:r>
        <w:rPr>
          <w:color w:val="FF0000"/>
          <w:sz w:val="20"/>
          <w:szCs w:val="20"/>
        </w:rPr>
        <w:t xml:space="preserve">37. </w:t>
      </w:r>
      <w:proofErr w:type="spellStart"/>
      <w:r>
        <w:rPr>
          <w:color w:val="FF0000"/>
          <w:sz w:val="20"/>
          <w:szCs w:val="20"/>
        </w:rPr>
        <w:t>Fedra</w:t>
      </w:r>
      <w:proofErr w:type="spellEnd"/>
      <w:r>
        <w:rPr>
          <w:color w:val="FF0000"/>
          <w:sz w:val="20"/>
          <w:szCs w:val="20"/>
        </w:rPr>
        <w:t xml:space="preserve"> (federale overheid)</w:t>
      </w:r>
      <w:r>
        <w:rPr>
          <w:color w:val="FF0000"/>
          <w:sz w:val="20"/>
          <w:szCs w:val="20"/>
        </w:rPr>
        <w:tab/>
      </w:r>
      <w:r>
        <w:rPr>
          <w:color w:val="FF0000"/>
          <w:sz w:val="20"/>
          <w:szCs w:val="20"/>
        </w:rPr>
        <w:tab/>
      </w:r>
      <w:r>
        <w:rPr>
          <w:color w:val="FF0000"/>
          <w:sz w:val="20"/>
          <w:szCs w:val="20"/>
        </w:rPr>
        <w:tab/>
        <w:t>88.000</w:t>
      </w:r>
      <w:r>
        <w:rPr>
          <w:color w:val="FF0000"/>
          <w:sz w:val="20"/>
          <w:szCs w:val="20"/>
        </w:rPr>
        <w:tab/>
      </w:r>
      <w:r>
        <w:rPr>
          <w:color w:val="FF0000"/>
          <w:sz w:val="20"/>
          <w:szCs w:val="20"/>
        </w:rPr>
        <w:tab/>
        <w:t>PUB</w:t>
      </w:r>
    </w:p>
    <w:p w:rsidR="004C0E9D" w:rsidRDefault="004C0E9D" w:rsidP="004C0E9D">
      <w:pPr>
        <w:rPr>
          <w:sz w:val="20"/>
          <w:szCs w:val="20"/>
          <w:lang w:val="en-US"/>
        </w:rPr>
      </w:pPr>
      <w:r>
        <w:rPr>
          <w:sz w:val="20"/>
          <w:szCs w:val="20"/>
          <w:lang w:val="en-US"/>
        </w:rPr>
        <w:t>38. Feeling</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87.725</w:t>
      </w:r>
      <w:r>
        <w:rPr>
          <w:sz w:val="20"/>
          <w:szCs w:val="20"/>
          <w:lang w:val="en-US"/>
        </w:rPr>
        <w:tab/>
      </w:r>
      <w:r>
        <w:rPr>
          <w:sz w:val="20"/>
          <w:szCs w:val="20"/>
          <w:lang w:val="en-US"/>
        </w:rPr>
        <w:tab/>
        <w:t>CIM</w:t>
      </w:r>
    </w:p>
    <w:p w:rsidR="004C0E9D" w:rsidRDefault="004C0E9D" w:rsidP="004C0E9D">
      <w:pPr>
        <w:rPr>
          <w:color w:val="FF0000"/>
          <w:sz w:val="20"/>
          <w:szCs w:val="20"/>
          <w:lang w:val="en-US"/>
        </w:rPr>
      </w:pPr>
      <w:r>
        <w:rPr>
          <w:color w:val="FF0000"/>
          <w:sz w:val="20"/>
          <w:szCs w:val="20"/>
          <w:lang w:val="en-US"/>
        </w:rPr>
        <w:t xml:space="preserve">39. </w:t>
      </w:r>
      <w:proofErr w:type="spellStart"/>
      <w:r>
        <w:rPr>
          <w:color w:val="FF0000"/>
          <w:sz w:val="20"/>
          <w:szCs w:val="20"/>
          <w:lang w:val="en-US"/>
        </w:rPr>
        <w:t>Bozar</w:t>
      </w:r>
      <w:proofErr w:type="spellEnd"/>
      <w:r>
        <w:rPr>
          <w:color w:val="FF0000"/>
          <w:sz w:val="20"/>
          <w:szCs w:val="20"/>
          <w:lang w:val="en-US"/>
        </w:rPr>
        <w:t xml:space="preserve"> agenda</w:t>
      </w:r>
      <w:r>
        <w:rPr>
          <w:color w:val="FF0000"/>
          <w:sz w:val="20"/>
          <w:szCs w:val="20"/>
          <w:lang w:val="en-US"/>
        </w:rPr>
        <w:tab/>
      </w:r>
      <w:r>
        <w:rPr>
          <w:color w:val="FF0000"/>
          <w:sz w:val="20"/>
          <w:szCs w:val="20"/>
          <w:lang w:val="en-US"/>
        </w:rPr>
        <w:tab/>
      </w:r>
      <w:r>
        <w:rPr>
          <w:color w:val="FF0000"/>
          <w:sz w:val="20"/>
          <w:szCs w:val="20"/>
          <w:lang w:val="en-US"/>
        </w:rPr>
        <w:tab/>
      </w:r>
      <w:r>
        <w:rPr>
          <w:color w:val="FF0000"/>
          <w:sz w:val="20"/>
          <w:szCs w:val="20"/>
          <w:lang w:val="en-US"/>
        </w:rPr>
        <w:tab/>
      </w:r>
      <w:r>
        <w:rPr>
          <w:color w:val="FF0000"/>
          <w:sz w:val="20"/>
          <w:szCs w:val="20"/>
          <w:lang w:val="en-US"/>
        </w:rPr>
        <w:tab/>
        <w:t>77.411</w:t>
      </w:r>
      <w:r>
        <w:rPr>
          <w:color w:val="FF0000"/>
          <w:sz w:val="20"/>
          <w:szCs w:val="20"/>
          <w:lang w:val="en-US"/>
        </w:rPr>
        <w:tab/>
      </w:r>
      <w:r>
        <w:rPr>
          <w:color w:val="FF0000"/>
          <w:sz w:val="20"/>
          <w:szCs w:val="20"/>
          <w:lang w:val="en-US"/>
        </w:rPr>
        <w:tab/>
        <w:t>CIM</w:t>
      </w:r>
    </w:p>
    <w:p w:rsidR="004C0E9D" w:rsidRDefault="004C0E9D" w:rsidP="004C0E9D">
      <w:pPr>
        <w:rPr>
          <w:sz w:val="20"/>
          <w:szCs w:val="20"/>
          <w:lang w:val="en-US"/>
        </w:rPr>
      </w:pPr>
      <w:r>
        <w:rPr>
          <w:sz w:val="20"/>
          <w:szCs w:val="20"/>
          <w:lang w:val="en-US"/>
        </w:rPr>
        <w:t xml:space="preserve">40. </w:t>
      </w:r>
      <w:proofErr w:type="spellStart"/>
      <w:r>
        <w:rPr>
          <w:sz w:val="20"/>
          <w:szCs w:val="20"/>
          <w:lang w:val="en-US"/>
        </w:rPr>
        <w:t>Vitaya</w:t>
      </w:r>
      <w:proofErr w:type="spellEnd"/>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75.731</w:t>
      </w:r>
      <w:r>
        <w:rPr>
          <w:sz w:val="20"/>
          <w:szCs w:val="20"/>
          <w:lang w:val="en-US"/>
        </w:rPr>
        <w:tab/>
      </w:r>
      <w:r>
        <w:rPr>
          <w:sz w:val="20"/>
          <w:szCs w:val="20"/>
          <w:lang w:val="en-US"/>
        </w:rPr>
        <w:tab/>
        <w:t>CIM</w:t>
      </w:r>
    </w:p>
    <w:p w:rsidR="004C0E9D" w:rsidRDefault="004C0E9D" w:rsidP="004C0E9D">
      <w:pPr>
        <w:rPr>
          <w:sz w:val="20"/>
          <w:szCs w:val="20"/>
          <w:lang w:val="en-US"/>
        </w:rPr>
      </w:pPr>
    </w:p>
    <w:p w:rsidR="004C0E9D" w:rsidRDefault="004C0E9D" w:rsidP="004C0E9D">
      <w:pPr>
        <w:rPr>
          <w:color w:val="FF0000"/>
          <w:sz w:val="20"/>
          <w:szCs w:val="20"/>
        </w:rPr>
      </w:pPr>
      <w:r>
        <w:rPr>
          <w:color w:val="FF0000"/>
          <w:sz w:val="20"/>
          <w:szCs w:val="20"/>
        </w:rPr>
        <w:t xml:space="preserve">41. Objectief en Gezond (Vl. </w:t>
      </w:r>
      <w:proofErr w:type="spellStart"/>
      <w:r>
        <w:rPr>
          <w:color w:val="FF0000"/>
          <w:sz w:val="20"/>
          <w:szCs w:val="20"/>
        </w:rPr>
        <w:t>Neutr</w:t>
      </w:r>
      <w:proofErr w:type="spellEnd"/>
      <w:r>
        <w:rPr>
          <w:color w:val="FF0000"/>
          <w:sz w:val="20"/>
          <w:szCs w:val="20"/>
        </w:rPr>
        <w:t>. Ziekenfonds)</w:t>
      </w:r>
      <w:r>
        <w:rPr>
          <w:color w:val="FF0000"/>
          <w:sz w:val="20"/>
          <w:szCs w:val="20"/>
        </w:rPr>
        <w:tab/>
        <w:t>72.000</w:t>
      </w:r>
      <w:r>
        <w:rPr>
          <w:color w:val="FF0000"/>
          <w:sz w:val="20"/>
          <w:szCs w:val="20"/>
        </w:rPr>
        <w:tab/>
      </w:r>
      <w:r>
        <w:rPr>
          <w:color w:val="FF0000"/>
          <w:sz w:val="20"/>
          <w:szCs w:val="20"/>
        </w:rPr>
        <w:tab/>
        <w:t>PUB</w:t>
      </w:r>
    </w:p>
    <w:p w:rsidR="004C0E9D" w:rsidRDefault="004C0E9D" w:rsidP="004C0E9D">
      <w:pPr>
        <w:rPr>
          <w:color w:val="FF0000"/>
          <w:sz w:val="20"/>
          <w:szCs w:val="20"/>
        </w:rPr>
      </w:pPr>
      <w:r>
        <w:rPr>
          <w:color w:val="FF0000"/>
          <w:sz w:val="20"/>
          <w:szCs w:val="20"/>
        </w:rPr>
        <w:t>42. Buiten* (Landelijke Gilden)</w:t>
      </w:r>
      <w:r>
        <w:rPr>
          <w:color w:val="FF0000"/>
          <w:sz w:val="20"/>
          <w:szCs w:val="20"/>
        </w:rPr>
        <w:tab/>
      </w:r>
      <w:r>
        <w:rPr>
          <w:color w:val="FF0000"/>
          <w:sz w:val="20"/>
          <w:szCs w:val="20"/>
        </w:rPr>
        <w:tab/>
      </w:r>
      <w:r>
        <w:rPr>
          <w:color w:val="FF0000"/>
          <w:sz w:val="20"/>
          <w:szCs w:val="20"/>
        </w:rPr>
        <w:tab/>
        <w:t>70.500</w:t>
      </w:r>
      <w:r>
        <w:rPr>
          <w:color w:val="FF0000"/>
          <w:sz w:val="20"/>
          <w:szCs w:val="20"/>
        </w:rPr>
        <w:tab/>
      </w:r>
      <w:r>
        <w:rPr>
          <w:color w:val="FF0000"/>
          <w:sz w:val="20"/>
          <w:szCs w:val="20"/>
        </w:rPr>
        <w:tab/>
        <w:t>bevestigd door uitgever</w:t>
      </w:r>
    </w:p>
    <w:p w:rsidR="004C0E9D" w:rsidRDefault="004C0E9D" w:rsidP="004C0E9D">
      <w:pPr>
        <w:rPr>
          <w:color w:val="FF0000"/>
          <w:sz w:val="20"/>
          <w:szCs w:val="20"/>
        </w:rPr>
      </w:pPr>
      <w:r>
        <w:rPr>
          <w:color w:val="FF0000"/>
          <w:sz w:val="20"/>
          <w:szCs w:val="20"/>
        </w:rPr>
        <w:t>43. Ampersand (CD&amp;V)</w:t>
      </w:r>
      <w:r>
        <w:rPr>
          <w:color w:val="FF0000"/>
          <w:sz w:val="20"/>
          <w:szCs w:val="20"/>
        </w:rPr>
        <w:tab/>
      </w:r>
      <w:r>
        <w:rPr>
          <w:color w:val="FF0000"/>
          <w:sz w:val="20"/>
          <w:szCs w:val="20"/>
        </w:rPr>
        <w:tab/>
      </w:r>
      <w:r>
        <w:rPr>
          <w:color w:val="FF0000"/>
          <w:sz w:val="20"/>
          <w:szCs w:val="20"/>
        </w:rPr>
        <w:tab/>
      </w:r>
      <w:r>
        <w:rPr>
          <w:color w:val="FF0000"/>
          <w:sz w:val="20"/>
          <w:szCs w:val="20"/>
        </w:rPr>
        <w:tab/>
        <w:t>70.000</w:t>
      </w:r>
      <w:r>
        <w:rPr>
          <w:color w:val="FF0000"/>
          <w:sz w:val="20"/>
          <w:szCs w:val="20"/>
        </w:rPr>
        <w:tab/>
      </w:r>
      <w:r>
        <w:rPr>
          <w:color w:val="FF0000"/>
          <w:sz w:val="20"/>
          <w:szCs w:val="20"/>
        </w:rPr>
        <w:tab/>
        <w:t>PUB</w:t>
      </w:r>
    </w:p>
    <w:p w:rsidR="004C0E9D" w:rsidRDefault="004C0E9D" w:rsidP="004C0E9D">
      <w:pPr>
        <w:rPr>
          <w:sz w:val="20"/>
          <w:szCs w:val="20"/>
        </w:rPr>
      </w:pPr>
      <w:r>
        <w:rPr>
          <w:sz w:val="20"/>
          <w:szCs w:val="20"/>
        </w:rPr>
        <w:t>44. Zonnestraal/Dauphin* (</w:t>
      </w:r>
      <w:proofErr w:type="spellStart"/>
      <w:r>
        <w:rPr>
          <w:sz w:val="20"/>
          <w:szCs w:val="20"/>
        </w:rPr>
        <w:t>Averbode</w:t>
      </w:r>
      <w:proofErr w:type="spellEnd"/>
      <w:r>
        <w:rPr>
          <w:sz w:val="20"/>
          <w:szCs w:val="20"/>
        </w:rPr>
        <w:t>)</w:t>
      </w:r>
      <w:r>
        <w:rPr>
          <w:sz w:val="20"/>
          <w:szCs w:val="20"/>
        </w:rPr>
        <w:tab/>
      </w:r>
      <w:r>
        <w:rPr>
          <w:sz w:val="20"/>
          <w:szCs w:val="20"/>
        </w:rPr>
        <w:tab/>
        <w:t>68.000</w:t>
      </w:r>
      <w:r>
        <w:rPr>
          <w:sz w:val="20"/>
          <w:szCs w:val="20"/>
        </w:rPr>
        <w:tab/>
      </w:r>
      <w:r>
        <w:rPr>
          <w:sz w:val="20"/>
          <w:szCs w:val="20"/>
        </w:rPr>
        <w:tab/>
        <w:t>bevestigd door uitgever</w:t>
      </w:r>
    </w:p>
    <w:p w:rsidR="004C0E9D" w:rsidRDefault="004C0E9D" w:rsidP="004C0E9D">
      <w:pPr>
        <w:rPr>
          <w:color w:val="FF0000"/>
          <w:sz w:val="20"/>
          <w:szCs w:val="20"/>
        </w:rPr>
      </w:pPr>
      <w:r>
        <w:rPr>
          <w:color w:val="FF0000"/>
          <w:sz w:val="20"/>
          <w:szCs w:val="20"/>
        </w:rPr>
        <w:t>45. Brieven aan jonge ouders (Gezinsbond)</w:t>
      </w:r>
      <w:r>
        <w:rPr>
          <w:color w:val="FF0000"/>
          <w:sz w:val="20"/>
          <w:szCs w:val="20"/>
        </w:rPr>
        <w:tab/>
      </w:r>
      <w:r>
        <w:rPr>
          <w:color w:val="FF0000"/>
          <w:sz w:val="20"/>
          <w:szCs w:val="20"/>
        </w:rPr>
        <w:tab/>
        <w:t>67.700</w:t>
      </w:r>
      <w:r>
        <w:rPr>
          <w:color w:val="FF0000"/>
          <w:sz w:val="20"/>
          <w:szCs w:val="20"/>
        </w:rPr>
        <w:tab/>
      </w:r>
      <w:r>
        <w:rPr>
          <w:color w:val="FF0000"/>
          <w:sz w:val="20"/>
          <w:szCs w:val="20"/>
        </w:rPr>
        <w:tab/>
        <w:t>CIM</w:t>
      </w:r>
    </w:p>
    <w:p w:rsidR="004C0E9D" w:rsidRDefault="004C0E9D" w:rsidP="004C0E9D">
      <w:pPr>
        <w:rPr>
          <w:color w:val="FF0000"/>
          <w:sz w:val="20"/>
          <w:szCs w:val="20"/>
        </w:rPr>
      </w:pPr>
      <w:r>
        <w:rPr>
          <w:color w:val="FF0000"/>
          <w:sz w:val="20"/>
          <w:szCs w:val="20"/>
        </w:rPr>
        <w:t xml:space="preserve">46. </w:t>
      </w:r>
      <w:proofErr w:type="spellStart"/>
      <w:r>
        <w:rPr>
          <w:color w:val="FF0000"/>
          <w:sz w:val="20"/>
          <w:szCs w:val="20"/>
        </w:rPr>
        <w:t>Femma</w:t>
      </w:r>
      <w:proofErr w:type="spellEnd"/>
      <w:r>
        <w:rPr>
          <w:color w:val="FF0000"/>
          <w:sz w:val="20"/>
          <w:szCs w:val="20"/>
        </w:rPr>
        <w:t>*</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67.140</w:t>
      </w:r>
      <w:r>
        <w:rPr>
          <w:color w:val="FF0000"/>
          <w:sz w:val="20"/>
          <w:szCs w:val="20"/>
        </w:rPr>
        <w:tab/>
      </w:r>
      <w:r>
        <w:rPr>
          <w:color w:val="FF0000"/>
          <w:sz w:val="20"/>
          <w:szCs w:val="20"/>
        </w:rPr>
        <w:tab/>
        <w:t>CIM</w:t>
      </w:r>
    </w:p>
    <w:p w:rsidR="004C0E9D" w:rsidRDefault="004C0E9D" w:rsidP="004C0E9D">
      <w:pPr>
        <w:rPr>
          <w:color w:val="FF0000"/>
          <w:sz w:val="20"/>
          <w:szCs w:val="20"/>
        </w:rPr>
      </w:pPr>
      <w:r>
        <w:rPr>
          <w:color w:val="FF0000"/>
          <w:sz w:val="20"/>
          <w:szCs w:val="20"/>
        </w:rPr>
        <w:t>47. Zoo (Zoo Antwerpen)</w:t>
      </w:r>
      <w:r>
        <w:rPr>
          <w:color w:val="FF0000"/>
          <w:sz w:val="20"/>
          <w:szCs w:val="20"/>
        </w:rPr>
        <w:tab/>
      </w:r>
      <w:r>
        <w:rPr>
          <w:color w:val="FF0000"/>
          <w:sz w:val="20"/>
          <w:szCs w:val="20"/>
        </w:rPr>
        <w:tab/>
      </w:r>
      <w:r>
        <w:rPr>
          <w:color w:val="FF0000"/>
          <w:sz w:val="20"/>
          <w:szCs w:val="20"/>
        </w:rPr>
        <w:tab/>
      </w:r>
      <w:r>
        <w:rPr>
          <w:color w:val="FF0000"/>
          <w:sz w:val="20"/>
          <w:szCs w:val="20"/>
        </w:rPr>
        <w:tab/>
        <w:t>65.000</w:t>
      </w:r>
      <w:r>
        <w:rPr>
          <w:color w:val="FF0000"/>
          <w:sz w:val="20"/>
          <w:szCs w:val="20"/>
        </w:rPr>
        <w:tab/>
      </w:r>
      <w:r>
        <w:rPr>
          <w:color w:val="FF0000"/>
          <w:sz w:val="20"/>
          <w:szCs w:val="20"/>
        </w:rPr>
        <w:tab/>
        <w:t>PUB</w:t>
      </w:r>
    </w:p>
    <w:p w:rsidR="004C0E9D" w:rsidRPr="00044078" w:rsidRDefault="004C0E9D" w:rsidP="004C0E9D">
      <w:pPr>
        <w:rPr>
          <w:sz w:val="20"/>
          <w:szCs w:val="20"/>
          <w:lang w:val="fr-BE"/>
        </w:rPr>
      </w:pPr>
      <w:r w:rsidRPr="00044078">
        <w:rPr>
          <w:sz w:val="20"/>
          <w:szCs w:val="20"/>
          <w:lang w:val="fr-BE"/>
        </w:rPr>
        <w:t xml:space="preserve">48. </w:t>
      </w:r>
      <w:proofErr w:type="spellStart"/>
      <w:r w:rsidRPr="00044078">
        <w:rPr>
          <w:sz w:val="20"/>
          <w:szCs w:val="20"/>
          <w:lang w:val="fr-BE"/>
        </w:rPr>
        <w:t>SportVoetbalMagazine</w:t>
      </w:r>
      <w:proofErr w:type="spellEnd"/>
      <w:r w:rsidRPr="00044078">
        <w:rPr>
          <w:sz w:val="20"/>
          <w:szCs w:val="20"/>
          <w:lang w:val="fr-BE"/>
        </w:rPr>
        <w:t xml:space="preserve"> (</w:t>
      </w:r>
      <w:proofErr w:type="spellStart"/>
      <w:r w:rsidRPr="00044078">
        <w:rPr>
          <w:sz w:val="20"/>
          <w:szCs w:val="20"/>
          <w:lang w:val="fr-BE"/>
        </w:rPr>
        <w:t>nl+fr</w:t>
      </w:r>
      <w:proofErr w:type="spellEnd"/>
      <w:r w:rsidRPr="00044078">
        <w:rPr>
          <w:sz w:val="20"/>
          <w:szCs w:val="20"/>
          <w:lang w:val="fr-BE"/>
        </w:rPr>
        <w:t>)</w:t>
      </w:r>
      <w:r w:rsidRPr="00044078">
        <w:rPr>
          <w:sz w:val="20"/>
          <w:szCs w:val="20"/>
          <w:lang w:val="fr-BE"/>
        </w:rPr>
        <w:tab/>
      </w:r>
      <w:r w:rsidRPr="00044078">
        <w:rPr>
          <w:sz w:val="20"/>
          <w:szCs w:val="20"/>
          <w:lang w:val="fr-BE"/>
        </w:rPr>
        <w:tab/>
      </w:r>
      <w:r w:rsidRPr="00044078">
        <w:rPr>
          <w:sz w:val="20"/>
          <w:szCs w:val="20"/>
          <w:lang w:val="fr-BE"/>
        </w:rPr>
        <w:tab/>
        <w:t>64.628</w:t>
      </w:r>
      <w:r w:rsidRPr="00044078">
        <w:rPr>
          <w:sz w:val="20"/>
          <w:szCs w:val="20"/>
          <w:lang w:val="fr-BE"/>
        </w:rPr>
        <w:tab/>
      </w:r>
      <w:r w:rsidRPr="00044078">
        <w:rPr>
          <w:sz w:val="20"/>
          <w:szCs w:val="20"/>
          <w:lang w:val="fr-BE"/>
        </w:rPr>
        <w:tab/>
        <w:t>CIM</w:t>
      </w:r>
    </w:p>
    <w:p w:rsidR="004C0E9D" w:rsidRPr="00044078" w:rsidRDefault="004C0E9D" w:rsidP="004C0E9D">
      <w:pPr>
        <w:rPr>
          <w:sz w:val="20"/>
          <w:szCs w:val="20"/>
          <w:lang w:val="fr-BE"/>
        </w:rPr>
      </w:pPr>
      <w:r w:rsidRPr="00044078">
        <w:rPr>
          <w:sz w:val="20"/>
          <w:szCs w:val="20"/>
          <w:lang w:val="fr-BE"/>
        </w:rPr>
        <w:t xml:space="preserve">49. </w:t>
      </w:r>
      <w:proofErr w:type="spellStart"/>
      <w:r w:rsidRPr="00044078">
        <w:rPr>
          <w:sz w:val="20"/>
          <w:szCs w:val="20"/>
          <w:lang w:val="fr-BE"/>
        </w:rPr>
        <w:t>Joepie</w:t>
      </w:r>
      <w:proofErr w:type="spellEnd"/>
      <w:r w:rsidRPr="00044078">
        <w:rPr>
          <w:sz w:val="20"/>
          <w:szCs w:val="20"/>
          <w:lang w:val="fr-BE"/>
        </w:rPr>
        <w:tab/>
      </w:r>
      <w:r w:rsidRPr="00044078">
        <w:rPr>
          <w:sz w:val="20"/>
          <w:szCs w:val="20"/>
          <w:lang w:val="fr-BE"/>
        </w:rPr>
        <w:tab/>
      </w:r>
      <w:r w:rsidRPr="00044078">
        <w:rPr>
          <w:sz w:val="20"/>
          <w:szCs w:val="20"/>
          <w:lang w:val="fr-BE"/>
        </w:rPr>
        <w:tab/>
      </w:r>
      <w:r w:rsidRPr="00044078">
        <w:rPr>
          <w:sz w:val="20"/>
          <w:szCs w:val="20"/>
          <w:lang w:val="fr-BE"/>
        </w:rPr>
        <w:tab/>
      </w:r>
      <w:r w:rsidRPr="00044078">
        <w:rPr>
          <w:sz w:val="20"/>
          <w:szCs w:val="20"/>
          <w:lang w:val="fr-BE"/>
        </w:rPr>
        <w:tab/>
        <w:t>63.192</w:t>
      </w:r>
      <w:r w:rsidRPr="00044078">
        <w:rPr>
          <w:sz w:val="20"/>
          <w:szCs w:val="20"/>
          <w:lang w:val="fr-BE"/>
        </w:rPr>
        <w:tab/>
      </w:r>
      <w:r w:rsidRPr="00044078">
        <w:rPr>
          <w:sz w:val="20"/>
          <w:szCs w:val="20"/>
          <w:lang w:val="fr-BE"/>
        </w:rPr>
        <w:tab/>
        <w:t>CIM</w:t>
      </w:r>
    </w:p>
    <w:p w:rsidR="004C0E9D" w:rsidRDefault="004C0E9D" w:rsidP="004C0E9D">
      <w:pPr>
        <w:rPr>
          <w:sz w:val="20"/>
          <w:szCs w:val="20"/>
        </w:rPr>
      </w:pPr>
      <w:r>
        <w:rPr>
          <w:sz w:val="20"/>
          <w:szCs w:val="20"/>
        </w:rPr>
        <w:t xml:space="preserve">50. </w:t>
      </w:r>
      <w:proofErr w:type="spellStart"/>
      <w:r>
        <w:rPr>
          <w:sz w:val="20"/>
          <w:szCs w:val="20"/>
        </w:rPr>
        <w:t>Libelle</w:t>
      </w:r>
      <w:proofErr w:type="spellEnd"/>
      <w:r>
        <w:rPr>
          <w:sz w:val="20"/>
          <w:szCs w:val="20"/>
        </w:rPr>
        <w:t xml:space="preserve"> Lekker</w:t>
      </w:r>
      <w:r>
        <w:rPr>
          <w:sz w:val="20"/>
          <w:szCs w:val="20"/>
        </w:rPr>
        <w:tab/>
      </w:r>
      <w:r>
        <w:rPr>
          <w:sz w:val="20"/>
          <w:szCs w:val="20"/>
        </w:rPr>
        <w:tab/>
      </w:r>
      <w:r>
        <w:rPr>
          <w:sz w:val="20"/>
          <w:szCs w:val="20"/>
        </w:rPr>
        <w:tab/>
      </w:r>
      <w:r>
        <w:rPr>
          <w:sz w:val="20"/>
          <w:szCs w:val="20"/>
        </w:rPr>
        <w:tab/>
      </w:r>
      <w:r>
        <w:rPr>
          <w:sz w:val="20"/>
          <w:szCs w:val="20"/>
        </w:rPr>
        <w:tab/>
        <w:t>61.859</w:t>
      </w:r>
      <w:r>
        <w:rPr>
          <w:sz w:val="20"/>
          <w:szCs w:val="20"/>
        </w:rPr>
        <w:tab/>
      </w:r>
      <w:r>
        <w:rPr>
          <w:sz w:val="20"/>
          <w:szCs w:val="20"/>
        </w:rPr>
        <w:tab/>
        <w:t>CIM</w:t>
      </w:r>
    </w:p>
    <w:p w:rsidR="004C0E9D" w:rsidRDefault="004C0E9D" w:rsidP="004C0E9D">
      <w:pPr>
        <w:rPr>
          <w:sz w:val="20"/>
          <w:szCs w:val="20"/>
        </w:rPr>
      </w:pPr>
    </w:p>
    <w:p w:rsidR="004C0E9D" w:rsidRDefault="004C0E9D" w:rsidP="004C0E9D">
      <w:pPr>
        <w:rPr>
          <w:sz w:val="20"/>
          <w:szCs w:val="20"/>
        </w:rPr>
      </w:pPr>
      <w:r>
        <w:rPr>
          <w:sz w:val="20"/>
          <w:szCs w:val="20"/>
        </w:rPr>
        <w:t>*leden Medianetwerk Plus (voorheen VUKPP)</w:t>
      </w:r>
    </w:p>
    <w:p w:rsidR="00196E66" w:rsidRPr="00196E66" w:rsidRDefault="00196E66"/>
    <w:sectPr w:rsidR="00196E66" w:rsidRPr="00196E66" w:rsidSect="00D658CD">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25F92"/>
    <w:multiLevelType w:val="hybridMultilevel"/>
    <w:tmpl w:val="4B5C8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7567DBB"/>
    <w:multiLevelType w:val="hybridMultilevel"/>
    <w:tmpl w:val="60A05E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66"/>
    <w:rsid w:val="00044078"/>
    <w:rsid w:val="00196E66"/>
    <w:rsid w:val="00200A2C"/>
    <w:rsid w:val="002711C4"/>
    <w:rsid w:val="002B632E"/>
    <w:rsid w:val="00374FA4"/>
    <w:rsid w:val="00395AB8"/>
    <w:rsid w:val="003F262F"/>
    <w:rsid w:val="0042775B"/>
    <w:rsid w:val="0049519E"/>
    <w:rsid w:val="004B4354"/>
    <w:rsid w:val="004C0E9D"/>
    <w:rsid w:val="00537056"/>
    <w:rsid w:val="0057429A"/>
    <w:rsid w:val="005B2DE8"/>
    <w:rsid w:val="005F3F47"/>
    <w:rsid w:val="006F5093"/>
    <w:rsid w:val="009312C9"/>
    <w:rsid w:val="00972E73"/>
    <w:rsid w:val="009C41F5"/>
    <w:rsid w:val="00A37FF0"/>
    <w:rsid w:val="00A84B66"/>
    <w:rsid w:val="00A851A9"/>
    <w:rsid w:val="00C63ACD"/>
    <w:rsid w:val="00C702B6"/>
    <w:rsid w:val="00D658CD"/>
    <w:rsid w:val="00E81F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07C48-6292-4B59-9D71-F66CD48E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429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7056"/>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056"/>
    <w:rPr>
      <w:rFonts w:ascii="Tahoma" w:hAnsi="Tahoma" w:cs="Tahoma"/>
      <w:sz w:val="16"/>
      <w:szCs w:val="16"/>
    </w:rPr>
  </w:style>
  <w:style w:type="character" w:styleId="Hyperlink">
    <w:name w:val="Hyperlink"/>
    <w:basedOn w:val="Standaardalinea-lettertype"/>
    <w:uiPriority w:val="99"/>
    <w:unhideWhenUsed/>
    <w:rsid w:val="004B4354"/>
    <w:rPr>
      <w:color w:val="0000FF" w:themeColor="hyperlink"/>
      <w:u w:val="single"/>
    </w:rPr>
  </w:style>
  <w:style w:type="paragraph" w:styleId="Lijstalinea">
    <w:name w:val="List Paragraph"/>
    <w:basedOn w:val="Standaard"/>
    <w:uiPriority w:val="34"/>
    <w:qFormat/>
    <w:rsid w:val="00D65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8690">
      <w:bodyDiv w:val="1"/>
      <w:marLeft w:val="0"/>
      <w:marRight w:val="0"/>
      <w:marTop w:val="0"/>
      <w:marBottom w:val="0"/>
      <w:divBdr>
        <w:top w:val="none" w:sz="0" w:space="0" w:color="auto"/>
        <w:left w:val="none" w:sz="0" w:space="0" w:color="auto"/>
        <w:bottom w:val="none" w:sz="0" w:space="0" w:color="auto"/>
        <w:right w:val="none" w:sz="0" w:space="0" w:color="auto"/>
      </w:divBdr>
    </w:div>
    <w:div w:id="10745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2381</Words>
  <Characters>13097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Goubin-D'Haese</dc:creator>
  <cp:lastModifiedBy>Microsoft-account</cp:lastModifiedBy>
  <cp:revision>15</cp:revision>
  <dcterms:created xsi:type="dcterms:W3CDTF">2014-10-06T08:23:00Z</dcterms:created>
  <dcterms:modified xsi:type="dcterms:W3CDTF">2014-10-09T13:59:00Z</dcterms:modified>
</cp:coreProperties>
</file>